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30" w:rsidRDefault="006E63F4" w:rsidP="006E63F4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szCs w:val="21"/>
        </w:rPr>
        <w:t>2</w:t>
      </w:r>
      <w:r w:rsidR="00F57DC6">
        <w:rPr>
          <w:szCs w:val="21"/>
        </w:rPr>
        <w:t>7</w:t>
      </w:r>
      <w:r>
        <w:rPr>
          <w:szCs w:val="21"/>
        </w:rPr>
        <w:t>年</w:t>
      </w:r>
      <w:r w:rsidR="00237820">
        <w:rPr>
          <w:rFonts w:hint="eastAsia"/>
          <w:szCs w:val="21"/>
        </w:rPr>
        <w:t>10</w:t>
      </w:r>
      <w:r>
        <w:rPr>
          <w:szCs w:val="21"/>
        </w:rPr>
        <w:t>月</w:t>
      </w:r>
      <w:r w:rsidR="00774070">
        <w:rPr>
          <w:rFonts w:hint="eastAsia"/>
          <w:szCs w:val="21"/>
        </w:rPr>
        <w:t>吉日</w:t>
      </w:r>
    </w:p>
    <w:p w:rsidR="009C66C0" w:rsidRPr="00EC27CE" w:rsidRDefault="009C66C0" w:rsidP="00EC27CE">
      <w:pPr>
        <w:rPr>
          <w:szCs w:val="21"/>
        </w:rPr>
      </w:pPr>
    </w:p>
    <w:p w:rsidR="00EC27CE" w:rsidRDefault="006E63F4" w:rsidP="00EC27CE">
      <w:pPr>
        <w:rPr>
          <w:szCs w:val="21"/>
        </w:rPr>
      </w:pPr>
      <w:r>
        <w:rPr>
          <w:rFonts w:hint="eastAsia"/>
          <w:szCs w:val="21"/>
        </w:rPr>
        <w:t>日本</w:t>
      </w:r>
      <w:r>
        <w:rPr>
          <w:szCs w:val="21"/>
        </w:rPr>
        <w:t>技術士会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東北本部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宮城県支部</w:t>
      </w:r>
    </w:p>
    <w:p w:rsidR="006E63F4" w:rsidRDefault="006E63F4" w:rsidP="007F6417">
      <w:pPr>
        <w:ind w:firstLineChars="1147" w:firstLine="2409"/>
        <w:rPr>
          <w:szCs w:val="21"/>
        </w:rPr>
      </w:pPr>
      <w:r>
        <w:rPr>
          <w:rFonts w:hint="eastAsia"/>
          <w:szCs w:val="21"/>
        </w:rPr>
        <w:t>会員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各位</w:t>
      </w:r>
    </w:p>
    <w:p w:rsidR="006E63F4" w:rsidRPr="00EC27CE" w:rsidRDefault="006E63F4" w:rsidP="006E63F4">
      <w:pPr>
        <w:ind w:firstLineChars="1100" w:firstLine="2310"/>
        <w:rPr>
          <w:szCs w:val="21"/>
        </w:rPr>
      </w:pPr>
    </w:p>
    <w:p w:rsidR="00EC27CE" w:rsidRDefault="006E63F4" w:rsidP="006E63F4">
      <w:pPr>
        <w:jc w:val="center"/>
        <w:rPr>
          <w:szCs w:val="21"/>
        </w:rPr>
      </w:pPr>
      <w:r>
        <w:rPr>
          <w:szCs w:val="21"/>
        </w:rPr>
        <w:t>宮城県</w:t>
      </w:r>
      <w:r>
        <w:rPr>
          <w:rFonts w:hint="eastAsia"/>
          <w:szCs w:val="21"/>
        </w:rPr>
        <w:t>との</w:t>
      </w:r>
      <w:r>
        <w:rPr>
          <w:szCs w:val="21"/>
        </w:rPr>
        <w:t>災害協定に</w:t>
      </w:r>
      <w:r w:rsidR="00560D5E">
        <w:rPr>
          <w:rFonts w:hint="eastAsia"/>
          <w:szCs w:val="21"/>
        </w:rPr>
        <w:t>関する</w:t>
      </w:r>
      <w:r w:rsidR="00560D5E">
        <w:rPr>
          <w:szCs w:val="21"/>
        </w:rPr>
        <w:t>アンケ－トの回答依頼に</w:t>
      </w:r>
      <w:r>
        <w:rPr>
          <w:szCs w:val="21"/>
        </w:rPr>
        <w:t>ついて</w:t>
      </w:r>
    </w:p>
    <w:p w:rsidR="006E63F4" w:rsidRPr="00EC27CE" w:rsidRDefault="006E63F4" w:rsidP="006E63F4">
      <w:pPr>
        <w:jc w:val="center"/>
        <w:rPr>
          <w:szCs w:val="21"/>
        </w:rPr>
      </w:pPr>
    </w:p>
    <w:p w:rsidR="006E63F4" w:rsidRDefault="006E63F4" w:rsidP="006E63F4">
      <w:pPr>
        <w:jc w:val="right"/>
        <w:rPr>
          <w:szCs w:val="21"/>
        </w:rPr>
      </w:pPr>
      <w:r>
        <w:rPr>
          <w:rFonts w:hint="eastAsia"/>
          <w:szCs w:val="21"/>
        </w:rPr>
        <w:t>日本</w:t>
      </w:r>
      <w:r>
        <w:rPr>
          <w:szCs w:val="21"/>
        </w:rPr>
        <w:t>技術士会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東北本部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宮城県支部</w:t>
      </w:r>
    </w:p>
    <w:p w:rsidR="00EC27CE" w:rsidRPr="006E63F4" w:rsidRDefault="006E63F4" w:rsidP="006E63F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支部長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藤島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芳男</w:t>
      </w:r>
    </w:p>
    <w:p w:rsidR="00EC27CE" w:rsidRPr="008A206C" w:rsidRDefault="00EC27CE" w:rsidP="00EC27CE">
      <w:pPr>
        <w:rPr>
          <w:szCs w:val="21"/>
          <w:lang w:eastAsia="zh-TW"/>
        </w:rPr>
      </w:pPr>
    </w:p>
    <w:p w:rsidR="00EC27CE" w:rsidRPr="00EC27CE" w:rsidRDefault="00EC27CE" w:rsidP="00EC27CE">
      <w:pPr>
        <w:rPr>
          <w:szCs w:val="21"/>
          <w:lang w:eastAsia="zh-TW"/>
        </w:rPr>
      </w:pPr>
    </w:p>
    <w:p w:rsidR="00F57DC6" w:rsidRDefault="006E63F4" w:rsidP="00EC27C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平成</w:t>
      </w:r>
      <w:r>
        <w:rPr>
          <w:szCs w:val="21"/>
        </w:rPr>
        <w:t>23</w:t>
      </w:r>
      <w:r>
        <w:rPr>
          <w:szCs w:val="21"/>
        </w:rPr>
        <w:t>年</w:t>
      </w:r>
      <w:r>
        <w:rPr>
          <w:szCs w:val="21"/>
        </w:rPr>
        <w:t>3</w:t>
      </w:r>
      <w:r>
        <w:rPr>
          <w:szCs w:val="21"/>
        </w:rPr>
        <w:t>月</w:t>
      </w:r>
      <w:r>
        <w:rPr>
          <w:szCs w:val="21"/>
        </w:rPr>
        <w:t>11</w:t>
      </w:r>
      <w:r>
        <w:rPr>
          <w:szCs w:val="21"/>
        </w:rPr>
        <w:t>日</w:t>
      </w:r>
      <w:r>
        <w:rPr>
          <w:rFonts w:hint="eastAsia"/>
          <w:szCs w:val="21"/>
        </w:rPr>
        <w:t>に</w:t>
      </w:r>
      <w:r>
        <w:rPr>
          <w:szCs w:val="21"/>
        </w:rPr>
        <w:t>発生した</w:t>
      </w:r>
      <w:r>
        <w:rPr>
          <w:rFonts w:hint="eastAsia"/>
          <w:szCs w:val="21"/>
        </w:rPr>
        <w:t>東北</w:t>
      </w:r>
      <w:r>
        <w:rPr>
          <w:szCs w:val="21"/>
        </w:rPr>
        <w:t>太平洋沖</w:t>
      </w:r>
      <w:r>
        <w:rPr>
          <w:rFonts w:hint="eastAsia"/>
          <w:szCs w:val="21"/>
        </w:rPr>
        <w:t>地震</w:t>
      </w:r>
      <w:r>
        <w:rPr>
          <w:szCs w:val="21"/>
        </w:rPr>
        <w:t>から</w:t>
      </w:r>
      <w:r w:rsidR="00F57DC6"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ヶ月</w:t>
      </w:r>
      <w:r>
        <w:rPr>
          <w:szCs w:val="21"/>
        </w:rPr>
        <w:t>が経ち</w:t>
      </w:r>
      <w:r w:rsidR="0006420A">
        <w:rPr>
          <w:rFonts w:hint="eastAsia"/>
          <w:szCs w:val="21"/>
        </w:rPr>
        <w:t>ますが、</w:t>
      </w:r>
      <w:r w:rsidR="0093269F">
        <w:rPr>
          <w:rFonts w:hint="eastAsia"/>
          <w:szCs w:val="21"/>
        </w:rPr>
        <w:t>東</w:t>
      </w:r>
      <w:r w:rsidR="0093269F">
        <w:rPr>
          <w:szCs w:val="21"/>
        </w:rPr>
        <w:t>日本大震災及びそれに伴う巨大</w:t>
      </w:r>
      <w:r w:rsidR="0093269F">
        <w:rPr>
          <w:rFonts w:hint="eastAsia"/>
          <w:szCs w:val="21"/>
        </w:rPr>
        <w:t>津波</w:t>
      </w:r>
      <w:r w:rsidR="0093269F">
        <w:rPr>
          <w:szCs w:val="21"/>
        </w:rPr>
        <w:t>により、太平洋沿岸地域に甚大</w:t>
      </w:r>
      <w:r w:rsidR="0093269F">
        <w:rPr>
          <w:rFonts w:hint="eastAsia"/>
          <w:szCs w:val="21"/>
        </w:rPr>
        <w:t>な</w:t>
      </w:r>
      <w:r w:rsidR="0093269F">
        <w:rPr>
          <w:szCs w:val="21"/>
        </w:rPr>
        <w:t>被害が発生し、</w:t>
      </w:r>
      <w:r w:rsidR="0093269F">
        <w:rPr>
          <w:rFonts w:hint="eastAsia"/>
          <w:szCs w:val="21"/>
        </w:rPr>
        <w:t>死者</w:t>
      </w:r>
      <w:r w:rsidR="0093269F">
        <w:rPr>
          <w:szCs w:val="21"/>
        </w:rPr>
        <w:t>行方不明者の数は</w:t>
      </w:r>
      <w:r w:rsidR="006A65A8">
        <w:rPr>
          <w:rFonts w:hint="eastAsia"/>
          <w:szCs w:val="21"/>
        </w:rPr>
        <w:t>1</w:t>
      </w:r>
      <w:r w:rsidR="0093269F">
        <w:rPr>
          <w:szCs w:val="21"/>
        </w:rPr>
        <w:t>8</w:t>
      </w:r>
      <w:r w:rsidR="006A65A8">
        <w:rPr>
          <w:szCs w:val="21"/>
        </w:rPr>
        <w:t>,</w:t>
      </w:r>
      <w:r w:rsidR="006A65A8">
        <w:rPr>
          <w:rFonts w:hint="eastAsia"/>
          <w:szCs w:val="21"/>
        </w:rPr>
        <w:t>000</w:t>
      </w:r>
      <w:r w:rsidR="006A65A8">
        <w:rPr>
          <w:rFonts w:hint="eastAsia"/>
          <w:szCs w:val="21"/>
        </w:rPr>
        <w:t>人を</w:t>
      </w:r>
      <w:r w:rsidR="006A65A8">
        <w:rPr>
          <w:szCs w:val="21"/>
        </w:rPr>
        <w:t>超えています。</w:t>
      </w:r>
    </w:p>
    <w:p w:rsidR="006E63F4" w:rsidRDefault="00BF6BD9" w:rsidP="00F57DC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尊い</w:t>
      </w:r>
      <w:r>
        <w:rPr>
          <w:szCs w:val="21"/>
        </w:rPr>
        <w:t>命を</w:t>
      </w:r>
      <w:r>
        <w:rPr>
          <w:rFonts w:hint="eastAsia"/>
          <w:szCs w:val="21"/>
        </w:rPr>
        <w:t>落とされた</w:t>
      </w:r>
      <w:r>
        <w:rPr>
          <w:szCs w:val="21"/>
        </w:rPr>
        <w:t>方々のご冥福をお祈りするとともに、被災された</w:t>
      </w:r>
      <w:r w:rsidR="0006420A">
        <w:rPr>
          <w:szCs w:val="21"/>
        </w:rPr>
        <w:t>皆様に</w:t>
      </w:r>
      <w:r w:rsidR="0006420A">
        <w:rPr>
          <w:rFonts w:hint="eastAsia"/>
          <w:szCs w:val="21"/>
        </w:rPr>
        <w:t>謹んでお見舞い</w:t>
      </w:r>
      <w:r w:rsidR="0006420A">
        <w:rPr>
          <w:szCs w:val="21"/>
        </w:rPr>
        <w:t>申し上げます。</w:t>
      </w:r>
      <w:r w:rsidR="0006420A">
        <w:rPr>
          <w:rFonts w:hint="eastAsia"/>
          <w:szCs w:val="21"/>
        </w:rPr>
        <w:t>また、</w:t>
      </w:r>
      <w:r w:rsidR="0006420A">
        <w:rPr>
          <w:szCs w:val="21"/>
        </w:rPr>
        <w:t>被災地の復旧活動</w:t>
      </w:r>
      <w:r w:rsidR="0006420A">
        <w:rPr>
          <w:rFonts w:hint="eastAsia"/>
          <w:szCs w:val="21"/>
        </w:rPr>
        <w:t>、</w:t>
      </w:r>
      <w:r w:rsidR="0006420A">
        <w:rPr>
          <w:szCs w:val="21"/>
        </w:rPr>
        <w:t>支援活動に従事されている多くの方々に深い敬意を表します。</w:t>
      </w:r>
    </w:p>
    <w:p w:rsidR="0006420A" w:rsidRPr="00816813" w:rsidRDefault="0006420A" w:rsidP="0006420A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さて、</w:t>
      </w:r>
      <w:r w:rsidR="006E1255" w:rsidRPr="00816813">
        <w:rPr>
          <w:rFonts w:hint="eastAsia"/>
          <w:szCs w:val="21"/>
        </w:rPr>
        <w:t>宮城県</w:t>
      </w:r>
      <w:r w:rsidR="006E1255" w:rsidRPr="00816813">
        <w:rPr>
          <w:szCs w:val="21"/>
        </w:rPr>
        <w:t>支部</w:t>
      </w:r>
      <w:r w:rsidR="006E1255" w:rsidRPr="00816813">
        <w:rPr>
          <w:rFonts w:hint="eastAsia"/>
          <w:szCs w:val="21"/>
        </w:rPr>
        <w:t>の</w:t>
      </w:r>
      <w:r w:rsidR="006A65A8" w:rsidRPr="00816813">
        <w:rPr>
          <w:szCs w:val="21"/>
        </w:rPr>
        <w:t>地域社会</w:t>
      </w:r>
      <w:r w:rsidR="007F6417" w:rsidRPr="00816813">
        <w:rPr>
          <w:rFonts w:hint="eastAsia"/>
          <w:szCs w:val="21"/>
        </w:rPr>
        <w:t>への</w:t>
      </w:r>
      <w:r w:rsidR="007F6417" w:rsidRPr="00816813">
        <w:rPr>
          <w:szCs w:val="21"/>
        </w:rPr>
        <w:t>貢献</w:t>
      </w:r>
      <w:r w:rsidR="006E1255" w:rsidRPr="00816813">
        <w:rPr>
          <w:szCs w:val="21"/>
        </w:rPr>
        <w:t>の一環として</w:t>
      </w:r>
      <w:r w:rsidR="006E1255" w:rsidRPr="00816813">
        <w:rPr>
          <w:rFonts w:hint="eastAsia"/>
          <w:szCs w:val="21"/>
        </w:rPr>
        <w:t>、</w:t>
      </w:r>
      <w:r w:rsidRPr="00816813">
        <w:rPr>
          <w:rFonts w:hint="eastAsia"/>
          <w:szCs w:val="21"/>
        </w:rPr>
        <w:t>宮城県</w:t>
      </w:r>
      <w:r w:rsidRPr="00816813">
        <w:rPr>
          <w:szCs w:val="21"/>
        </w:rPr>
        <w:t>との災害</w:t>
      </w:r>
      <w:r w:rsidRPr="00816813">
        <w:rPr>
          <w:rFonts w:hint="eastAsia"/>
          <w:szCs w:val="21"/>
        </w:rPr>
        <w:t>協定</w:t>
      </w:r>
      <w:r w:rsidRPr="00816813">
        <w:rPr>
          <w:szCs w:val="21"/>
        </w:rPr>
        <w:t>を締結</w:t>
      </w:r>
      <w:r w:rsidRPr="00816813">
        <w:rPr>
          <w:rFonts w:hint="eastAsia"/>
          <w:szCs w:val="21"/>
        </w:rPr>
        <w:t>する</w:t>
      </w:r>
      <w:r w:rsidR="000B480F" w:rsidRPr="00816813">
        <w:rPr>
          <w:rFonts w:hint="eastAsia"/>
          <w:szCs w:val="21"/>
        </w:rPr>
        <w:t>ことが</w:t>
      </w:r>
      <w:r w:rsidRPr="00816813">
        <w:rPr>
          <w:szCs w:val="21"/>
        </w:rPr>
        <w:t>決議され</w:t>
      </w:r>
      <w:r w:rsidR="007F6417" w:rsidRPr="00816813">
        <w:rPr>
          <w:rFonts w:hint="eastAsia"/>
          <w:szCs w:val="21"/>
        </w:rPr>
        <w:t>ました。</w:t>
      </w:r>
      <w:r w:rsidR="000B2B93" w:rsidRPr="00816813">
        <w:rPr>
          <w:rFonts w:hint="eastAsia"/>
          <w:szCs w:val="21"/>
        </w:rPr>
        <w:t>宮城県</w:t>
      </w:r>
      <w:r w:rsidR="000B2B93" w:rsidRPr="00816813">
        <w:rPr>
          <w:szCs w:val="21"/>
        </w:rPr>
        <w:t>支部は具体的な技術士の</w:t>
      </w:r>
      <w:r w:rsidR="000B2B93" w:rsidRPr="00816813">
        <w:rPr>
          <w:rFonts w:hint="eastAsia"/>
          <w:szCs w:val="21"/>
        </w:rPr>
        <w:t>役割</w:t>
      </w:r>
      <w:r w:rsidR="000B2B93" w:rsidRPr="00816813">
        <w:rPr>
          <w:szCs w:val="21"/>
        </w:rPr>
        <w:t>を明確にし</w:t>
      </w:r>
      <w:r w:rsidR="000B2B93" w:rsidRPr="00816813">
        <w:rPr>
          <w:rFonts w:hint="eastAsia"/>
          <w:szCs w:val="21"/>
        </w:rPr>
        <w:t>、宮城県</w:t>
      </w:r>
      <w:r w:rsidR="000B2B93" w:rsidRPr="00816813">
        <w:rPr>
          <w:szCs w:val="21"/>
        </w:rPr>
        <w:t>が技術士に期待する活動</w:t>
      </w:r>
      <w:r w:rsidR="000B2B93" w:rsidRPr="00816813">
        <w:rPr>
          <w:rFonts w:hint="eastAsia"/>
          <w:szCs w:val="21"/>
        </w:rPr>
        <w:t>内容</w:t>
      </w:r>
      <w:r w:rsidR="000B2B93" w:rsidRPr="00816813">
        <w:rPr>
          <w:szCs w:val="21"/>
        </w:rPr>
        <w:t>を</w:t>
      </w:r>
      <w:r w:rsidR="007F6417" w:rsidRPr="00816813">
        <w:rPr>
          <w:rFonts w:hint="eastAsia"/>
          <w:szCs w:val="21"/>
        </w:rPr>
        <w:t>取りまとめ、</w:t>
      </w:r>
      <w:r w:rsidR="00F57DC6" w:rsidRPr="00816813">
        <w:rPr>
          <w:szCs w:val="21"/>
        </w:rPr>
        <w:t>「大規模災害時における被災箇所に</w:t>
      </w:r>
      <w:r w:rsidR="00F57DC6" w:rsidRPr="00816813">
        <w:rPr>
          <w:rFonts w:hint="eastAsia"/>
          <w:szCs w:val="21"/>
        </w:rPr>
        <w:t>係る助言</w:t>
      </w:r>
      <w:r w:rsidR="00F57DC6" w:rsidRPr="00816813">
        <w:rPr>
          <w:szCs w:val="21"/>
        </w:rPr>
        <w:t>に関する</w:t>
      </w:r>
      <w:r w:rsidR="00F57DC6" w:rsidRPr="00816813">
        <w:rPr>
          <w:rFonts w:hint="eastAsia"/>
          <w:szCs w:val="21"/>
        </w:rPr>
        <w:t>協定書</w:t>
      </w:r>
      <w:r w:rsidR="00F57DC6" w:rsidRPr="00816813">
        <w:rPr>
          <w:szCs w:val="21"/>
        </w:rPr>
        <w:t>（案）」</w:t>
      </w:r>
      <w:r w:rsidR="00A00A60" w:rsidRPr="00816813">
        <w:rPr>
          <w:rFonts w:hint="eastAsia"/>
          <w:szCs w:val="21"/>
        </w:rPr>
        <w:t>（</w:t>
      </w:r>
      <w:r w:rsidR="00A00A60" w:rsidRPr="00816813">
        <w:rPr>
          <w:szCs w:val="21"/>
        </w:rPr>
        <w:t>以下「災害協定書（案）」という</w:t>
      </w:r>
      <w:r w:rsidR="00A00A60" w:rsidRPr="00816813">
        <w:rPr>
          <w:rFonts w:hint="eastAsia"/>
          <w:szCs w:val="21"/>
        </w:rPr>
        <w:t>。</w:t>
      </w:r>
      <w:r w:rsidR="00A00A60" w:rsidRPr="00816813">
        <w:rPr>
          <w:szCs w:val="21"/>
        </w:rPr>
        <w:t>）</w:t>
      </w:r>
      <w:r w:rsidR="007F6417" w:rsidRPr="00816813">
        <w:rPr>
          <w:rFonts w:hint="eastAsia"/>
          <w:szCs w:val="21"/>
        </w:rPr>
        <w:t>を作成</w:t>
      </w:r>
      <w:r w:rsidR="007F6417" w:rsidRPr="00816813">
        <w:rPr>
          <w:szCs w:val="21"/>
        </w:rPr>
        <w:t>いたしました。</w:t>
      </w:r>
    </w:p>
    <w:p w:rsidR="006E63F4" w:rsidRPr="00816813" w:rsidRDefault="0006420A" w:rsidP="006E1255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会員</w:t>
      </w:r>
      <w:r w:rsidRPr="00816813">
        <w:rPr>
          <w:szCs w:val="21"/>
        </w:rPr>
        <w:t>に</w:t>
      </w:r>
      <w:r w:rsidRPr="00816813">
        <w:rPr>
          <w:rFonts w:hint="eastAsia"/>
          <w:szCs w:val="21"/>
        </w:rPr>
        <w:t>おかれまし</w:t>
      </w:r>
      <w:r w:rsidR="00A00A60" w:rsidRPr="00816813">
        <w:rPr>
          <w:rFonts w:hint="eastAsia"/>
          <w:szCs w:val="21"/>
        </w:rPr>
        <w:t>て</w:t>
      </w:r>
      <w:r w:rsidRPr="00816813">
        <w:rPr>
          <w:rFonts w:hint="eastAsia"/>
          <w:szCs w:val="21"/>
        </w:rPr>
        <w:t>は</w:t>
      </w:r>
      <w:r w:rsidRPr="00816813">
        <w:rPr>
          <w:szCs w:val="21"/>
        </w:rPr>
        <w:t>、災害発生時に宮城県</w:t>
      </w:r>
      <w:r w:rsidR="006A65A8" w:rsidRPr="00816813">
        <w:rPr>
          <w:rFonts w:hint="eastAsia"/>
          <w:szCs w:val="21"/>
        </w:rPr>
        <w:t>内</w:t>
      </w:r>
      <w:r w:rsidR="006A65A8" w:rsidRPr="00816813">
        <w:rPr>
          <w:szCs w:val="21"/>
        </w:rPr>
        <w:t>に発生した被害</w:t>
      </w:r>
      <w:r w:rsidRPr="00816813">
        <w:rPr>
          <w:szCs w:val="21"/>
        </w:rPr>
        <w:t>の</w:t>
      </w:r>
      <w:r w:rsidR="00BF6BD9" w:rsidRPr="00816813">
        <w:rPr>
          <w:rFonts w:hint="eastAsia"/>
          <w:szCs w:val="21"/>
        </w:rPr>
        <w:t>復旧</w:t>
      </w:r>
      <w:r w:rsidR="00BF6BD9" w:rsidRPr="00816813">
        <w:rPr>
          <w:szCs w:val="21"/>
        </w:rPr>
        <w:t>・</w:t>
      </w:r>
      <w:r w:rsidRPr="00816813">
        <w:rPr>
          <w:szCs w:val="21"/>
        </w:rPr>
        <w:t>復興に</w:t>
      </w:r>
      <w:r w:rsidR="00BF6BD9" w:rsidRPr="00816813">
        <w:rPr>
          <w:rFonts w:hint="eastAsia"/>
          <w:szCs w:val="21"/>
        </w:rPr>
        <w:t>係わる方針</w:t>
      </w:r>
      <w:r w:rsidR="00BF6BD9" w:rsidRPr="00816813">
        <w:rPr>
          <w:szCs w:val="21"/>
        </w:rPr>
        <w:t>等</w:t>
      </w:r>
      <w:r w:rsidR="00BF6BD9" w:rsidRPr="00816813">
        <w:rPr>
          <w:rFonts w:hint="eastAsia"/>
          <w:szCs w:val="21"/>
        </w:rPr>
        <w:t>に</w:t>
      </w:r>
      <w:r w:rsidR="00BF6BD9" w:rsidRPr="00816813">
        <w:rPr>
          <w:szCs w:val="21"/>
        </w:rPr>
        <w:t>対する</w:t>
      </w:r>
      <w:r w:rsidR="00BF6BD9" w:rsidRPr="00816813">
        <w:rPr>
          <w:rFonts w:hint="eastAsia"/>
          <w:szCs w:val="21"/>
        </w:rPr>
        <w:t>助言、指導</w:t>
      </w:r>
      <w:r w:rsidR="00BF6BD9" w:rsidRPr="00816813">
        <w:rPr>
          <w:szCs w:val="21"/>
        </w:rPr>
        <w:t>の</w:t>
      </w:r>
      <w:r w:rsidR="006A65A8" w:rsidRPr="00816813">
        <w:rPr>
          <w:rFonts w:hint="eastAsia"/>
          <w:szCs w:val="21"/>
        </w:rPr>
        <w:t>ご協力</w:t>
      </w:r>
      <w:r w:rsidR="006A65A8" w:rsidRPr="00816813">
        <w:rPr>
          <w:szCs w:val="21"/>
        </w:rPr>
        <w:t>を</w:t>
      </w:r>
      <w:r w:rsidR="006A65A8" w:rsidRPr="00816813">
        <w:rPr>
          <w:rFonts w:hint="eastAsia"/>
          <w:szCs w:val="21"/>
        </w:rPr>
        <w:t>頂きますよう</w:t>
      </w:r>
      <w:r w:rsidR="006A65A8" w:rsidRPr="00816813">
        <w:rPr>
          <w:szCs w:val="21"/>
        </w:rPr>
        <w:t>お願い申し上げます。</w:t>
      </w:r>
    </w:p>
    <w:p w:rsidR="006A65A8" w:rsidRPr="00816813" w:rsidRDefault="006A65A8" w:rsidP="006E1255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宮城県</w:t>
      </w:r>
      <w:r w:rsidRPr="00816813">
        <w:rPr>
          <w:szCs w:val="21"/>
        </w:rPr>
        <w:t>との災害協定を締結</w:t>
      </w:r>
      <w:r w:rsidR="00A00A60" w:rsidRPr="00816813">
        <w:rPr>
          <w:rFonts w:hint="eastAsia"/>
          <w:szCs w:val="21"/>
        </w:rPr>
        <w:t>する</w:t>
      </w:r>
      <w:r w:rsidRPr="00816813">
        <w:rPr>
          <w:szCs w:val="21"/>
        </w:rPr>
        <w:t>に当たり、宮城県支部内</w:t>
      </w:r>
      <w:r w:rsidR="005720A7" w:rsidRPr="00816813">
        <w:rPr>
          <w:rFonts w:hint="eastAsia"/>
          <w:szCs w:val="21"/>
        </w:rPr>
        <w:t>で</w:t>
      </w:r>
      <w:r w:rsidR="005720A7" w:rsidRPr="00816813">
        <w:rPr>
          <w:szCs w:val="21"/>
        </w:rPr>
        <w:t>「助言協力支援者リスト」を作成するため</w:t>
      </w:r>
      <w:r w:rsidRPr="00816813">
        <w:rPr>
          <w:rFonts w:hint="eastAsia"/>
          <w:szCs w:val="21"/>
        </w:rPr>
        <w:t>アンケ－ト</w:t>
      </w:r>
      <w:r w:rsidRPr="00816813">
        <w:rPr>
          <w:szCs w:val="21"/>
        </w:rPr>
        <w:t>を実施</w:t>
      </w:r>
      <w:r w:rsidRPr="00816813">
        <w:rPr>
          <w:rFonts w:hint="eastAsia"/>
          <w:szCs w:val="21"/>
        </w:rPr>
        <w:t>する</w:t>
      </w:r>
      <w:r w:rsidRPr="00816813">
        <w:rPr>
          <w:szCs w:val="21"/>
        </w:rPr>
        <w:t>ことといたしました。</w:t>
      </w:r>
    </w:p>
    <w:p w:rsidR="00EC27CE" w:rsidRPr="00816813" w:rsidRDefault="006A65A8" w:rsidP="006A65A8">
      <w:pPr>
        <w:ind w:firstLineChars="100" w:firstLine="210"/>
        <w:rPr>
          <w:szCs w:val="21"/>
        </w:rPr>
      </w:pPr>
      <w:r w:rsidRPr="00816813">
        <w:rPr>
          <w:rFonts w:hint="eastAsia"/>
          <w:szCs w:val="21"/>
        </w:rPr>
        <w:t>宮城県</w:t>
      </w:r>
      <w:r w:rsidRPr="00816813">
        <w:rPr>
          <w:szCs w:val="21"/>
        </w:rPr>
        <w:t>との</w:t>
      </w:r>
      <w:r w:rsidR="00F57DC6" w:rsidRPr="00816813">
        <w:rPr>
          <w:szCs w:val="21"/>
        </w:rPr>
        <w:t>「</w:t>
      </w:r>
      <w:r w:rsidR="000B2B93" w:rsidRPr="00816813">
        <w:rPr>
          <w:rFonts w:hint="eastAsia"/>
          <w:szCs w:val="21"/>
        </w:rPr>
        <w:t>災害</w:t>
      </w:r>
      <w:r w:rsidR="00F57DC6" w:rsidRPr="00816813">
        <w:rPr>
          <w:rFonts w:hint="eastAsia"/>
          <w:szCs w:val="21"/>
        </w:rPr>
        <w:t>協定書</w:t>
      </w:r>
      <w:r w:rsidR="00F57DC6" w:rsidRPr="00816813">
        <w:rPr>
          <w:szCs w:val="21"/>
        </w:rPr>
        <w:t>（案）」</w:t>
      </w:r>
      <w:r w:rsidRPr="00816813">
        <w:rPr>
          <w:szCs w:val="21"/>
        </w:rPr>
        <w:t>を</w:t>
      </w:r>
      <w:r w:rsidRPr="00816813">
        <w:rPr>
          <w:rFonts w:hint="eastAsia"/>
          <w:szCs w:val="21"/>
        </w:rPr>
        <w:t>ご確認</w:t>
      </w:r>
      <w:r w:rsidRPr="00816813">
        <w:rPr>
          <w:szCs w:val="21"/>
        </w:rPr>
        <w:t>いただき</w:t>
      </w:r>
      <w:r w:rsidRPr="00816813">
        <w:rPr>
          <w:rFonts w:hint="eastAsia"/>
          <w:szCs w:val="21"/>
        </w:rPr>
        <w:t>アンケ－トに</w:t>
      </w:r>
      <w:r w:rsidRPr="00816813">
        <w:rPr>
          <w:szCs w:val="21"/>
        </w:rPr>
        <w:t>お答えして頂きますようお願いいたします。</w:t>
      </w:r>
    </w:p>
    <w:p w:rsidR="00210122" w:rsidRPr="00210122" w:rsidRDefault="00210122" w:rsidP="00210122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>なお</w:t>
      </w:r>
      <w:r>
        <w:rPr>
          <w:szCs w:val="21"/>
        </w:rPr>
        <w:t>、技術士会</w:t>
      </w:r>
      <w:r>
        <w:rPr>
          <w:rFonts w:hint="eastAsia"/>
          <w:szCs w:val="21"/>
        </w:rPr>
        <w:t>及び</w:t>
      </w:r>
      <w:r w:rsidRPr="00210122">
        <w:rPr>
          <w:rFonts w:ascii="ＭＳ Ｐ明朝" w:eastAsia="ＭＳ Ｐ明朝" w:hAnsi="ＭＳ Ｐ明朝"/>
          <w:szCs w:val="21"/>
        </w:rPr>
        <w:t>測量設計業者</w:t>
      </w:r>
      <w:r>
        <w:rPr>
          <w:rFonts w:ascii="ＭＳ Ｐ明朝" w:eastAsia="ＭＳ Ｐ明朝" w:hAnsi="ＭＳ Ｐ明朝" w:hint="eastAsia"/>
          <w:szCs w:val="21"/>
        </w:rPr>
        <w:t>との</w:t>
      </w:r>
      <w:r>
        <w:rPr>
          <w:rFonts w:ascii="ＭＳ Ｐ明朝" w:eastAsia="ＭＳ Ｐ明朝" w:hAnsi="ＭＳ Ｐ明朝"/>
          <w:szCs w:val="21"/>
        </w:rPr>
        <w:t>対応内容は以下のとおりです。</w:t>
      </w:r>
    </w:p>
    <w:p w:rsidR="00210122" w:rsidRPr="00210122" w:rsidRDefault="00210122" w:rsidP="00210122">
      <w:pPr>
        <w:ind w:leftChars="220" w:left="1050" w:hangingChars="280" w:hanging="588"/>
        <w:rPr>
          <w:rFonts w:ascii="ＭＳ Ｐ明朝" w:eastAsia="ＭＳ Ｐ明朝" w:hAnsi="ＭＳ Ｐ明朝"/>
          <w:szCs w:val="21"/>
        </w:rPr>
      </w:pPr>
      <w:r w:rsidRPr="00210122">
        <w:rPr>
          <w:rFonts w:ascii="ＭＳ Ｐ明朝" w:eastAsia="ＭＳ Ｐ明朝" w:hAnsi="ＭＳ Ｐ明朝" w:hint="eastAsia"/>
          <w:szCs w:val="21"/>
        </w:rPr>
        <w:t>・被災</w:t>
      </w:r>
      <w:r w:rsidRPr="00210122">
        <w:rPr>
          <w:rFonts w:ascii="ＭＳ Ｐ明朝" w:eastAsia="ＭＳ Ｐ明朝" w:hAnsi="ＭＳ Ｐ明朝"/>
          <w:szCs w:val="21"/>
        </w:rPr>
        <w:t>箇所</w:t>
      </w:r>
      <w:r w:rsidRPr="00210122">
        <w:rPr>
          <w:rFonts w:ascii="ＭＳ Ｐ明朝" w:eastAsia="ＭＳ Ｐ明朝" w:hAnsi="ＭＳ Ｐ明朝" w:hint="eastAsia"/>
          <w:szCs w:val="21"/>
        </w:rPr>
        <w:t>全体</w:t>
      </w:r>
      <w:r w:rsidRPr="00210122">
        <w:rPr>
          <w:rFonts w:ascii="ＭＳ Ｐ明朝" w:eastAsia="ＭＳ Ｐ明朝" w:hAnsi="ＭＳ Ｐ明朝"/>
          <w:szCs w:val="21"/>
        </w:rPr>
        <w:t>を俯瞰した総合対策は技術士会との協定で対応す</w:t>
      </w:r>
      <w:r w:rsidRPr="00210122">
        <w:rPr>
          <w:rFonts w:ascii="ＭＳ Ｐ明朝" w:eastAsia="ＭＳ Ｐ明朝" w:hAnsi="ＭＳ Ｐ明朝" w:hint="eastAsia"/>
          <w:szCs w:val="21"/>
        </w:rPr>
        <w:t>る。</w:t>
      </w:r>
    </w:p>
    <w:p w:rsidR="00210122" w:rsidRPr="00210122" w:rsidRDefault="00210122" w:rsidP="00210122">
      <w:pPr>
        <w:ind w:leftChars="220" w:left="1050" w:hangingChars="280" w:hanging="588"/>
        <w:rPr>
          <w:rFonts w:ascii="ＭＳ Ｐ明朝" w:eastAsia="ＭＳ Ｐ明朝" w:hAnsi="ＭＳ Ｐ明朝"/>
          <w:szCs w:val="21"/>
        </w:rPr>
      </w:pPr>
      <w:r w:rsidRPr="00210122">
        <w:rPr>
          <w:rFonts w:ascii="ＭＳ Ｐ明朝" w:eastAsia="ＭＳ Ｐ明朝" w:hAnsi="ＭＳ Ｐ明朝" w:hint="eastAsia"/>
          <w:szCs w:val="21"/>
        </w:rPr>
        <w:t>・</w:t>
      </w:r>
      <w:r w:rsidRPr="00210122">
        <w:rPr>
          <w:rFonts w:ascii="ＭＳ Ｐ明朝" w:eastAsia="ＭＳ Ｐ明朝" w:hAnsi="ＭＳ Ｐ明朝"/>
          <w:szCs w:val="21"/>
        </w:rPr>
        <w:t>総合対策を踏まえて個別施設の復旧方法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210122">
        <w:rPr>
          <w:rFonts w:ascii="ＭＳ Ｐ明朝" w:eastAsia="ＭＳ Ｐ明朝" w:hAnsi="ＭＳ Ｐ明朝"/>
          <w:szCs w:val="21"/>
        </w:rPr>
        <w:t>検討は測量設計業者との協定で対応</w:t>
      </w:r>
      <w:r>
        <w:rPr>
          <w:rFonts w:ascii="ＭＳ Ｐ明朝" w:eastAsia="ＭＳ Ｐ明朝" w:hAnsi="ＭＳ Ｐ明朝" w:hint="eastAsia"/>
          <w:szCs w:val="21"/>
        </w:rPr>
        <w:t>する</w:t>
      </w:r>
      <w:r>
        <w:rPr>
          <w:rFonts w:ascii="ＭＳ Ｐ明朝" w:eastAsia="ＭＳ Ｐ明朝" w:hAnsi="ＭＳ Ｐ明朝"/>
          <w:szCs w:val="21"/>
        </w:rPr>
        <w:t>。</w:t>
      </w:r>
    </w:p>
    <w:p w:rsidR="006A65A8" w:rsidRPr="00EC27CE" w:rsidRDefault="00BF6BD9" w:rsidP="006A65A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アンケ－ト</w:t>
      </w:r>
      <w:r>
        <w:rPr>
          <w:szCs w:val="21"/>
        </w:rPr>
        <w:t>のご意見</w:t>
      </w:r>
      <w:r>
        <w:rPr>
          <w:rFonts w:hint="eastAsia"/>
          <w:szCs w:val="21"/>
        </w:rPr>
        <w:t>・</w:t>
      </w:r>
      <w:r>
        <w:rPr>
          <w:szCs w:val="21"/>
        </w:rPr>
        <w:t>提案等を参考にし</w:t>
      </w:r>
      <w:r w:rsidR="00F57DC6">
        <w:rPr>
          <w:rFonts w:hint="eastAsia"/>
          <w:szCs w:val="21"/>
        </w:rPr>
        <w:t>、</w:t>
      </w:r>
      <w:r w:rsidR="006510F0">
        <w:rPr>
          <w:rFonts w:hint="eastAsia"/>
          <w:szCs w:val="21"/>
        </w:rPr>
        <w:t>宮城県</w:t>
      </w:r>
      <w:r w:rsidR="006510F0">
        <w:rPr>
          <w:szCs w:val="21"/>
        </w:rPr>
        <w:t>との</w:t>
      </w:r>
      <w:r>
        <w:rPr>
          <w:rFonts w:hint="eastAsia"/>
          <w:szCs w:val="21"/>
        </w:rPr>
        <w:t>協定書</w:t>
      </w:r>
      <w:r w:rsidR="000B2B93">
        <w:rPr>
          <w:rFonts w:hint="eastAsia"/>
          <w:szCs w:val="21"/>
        </w:rPr>
        <w:t>を</w:t>
      </w:r>
      <w:r w:rsidR="00F57DC6">
        <w:rPr>
          <w:rFonts w:hint="eastAsia"/>
          <w:szCs w:val="21"/>
        </w:rPr>
        <w:t>締結</w:t>
      </w:r>
      <w:r w:rsidR="000B2B93">
        <w:rPr>
          <w:rFonts w:hint="eastAsia"/>
          <w:szCs w:val="21"/>
        </w:rPr>
        <w:t>したいと</w:t>
      </w:r>
      <w:r w:rsidR="000B2B93">
        <w:rPr>
          <w:szCs w:val="21"/>
        </w:rPr>
        <w:t>考えております。</w:t>
      </w:r>
    </w:p>
    <w:p w:rsidR="00EC27CE" w:rsidRDefault="00EC27CE" w:rsidP="00EC27CE">
      <w:pPr>
        <w:rPr>
          <w:rFonts w:eastAsia="PMingLiU"/>
          <w:szCs w:val="21"/>
          <w:lang w:eastAsia="zh-TW"/>
        </w:rPr>
      </w:pPr>
    </w:p>
    <w:p w:rsidR="00BC016E" w:rsidRPr="00152099" w:rsidRDefault="00BC016E" w:rsidP="00EC27CE">
      <w:pPr>
        <w:rPr>
          <w:rFonts w:eastAsiaTheme="minorEastAsia"/>
          <w:szCs w:val="21"/>
        </w:rPr>
      </w:pPr>
      <w:r w:rsidRPr="00152099">
        <w:rPr>
          <w:rFonts w:eastAsiaTheme="minorEastAsia" w:hint="eastAsia"/>
          <w:szCs w:val="21"/>
        </w:rPr>
        <w:t xml:space="preserve">　</w:t>
      </w:r>
      <w:r w:rsidRPr="00152099">
        <w:rPr>
          <w:rFonts w:eastAsiaTheme="minorEastAsia"/>
          <w:szCs w:val="21"/>
        </w:rPr>
        <w:t>アンケートのご回答</w:t>
      </w:r>
      <w:r w:rsidRPr="00152099">
        <w:rPr>
          <w:rFonts w:eastAsiaTheme="minorEastAsia" w:hint="eastAsia"/>
          <w:szCs w:val="21"/>
        </w:rPr>
        <w:t>期日を</w:t>
      </w:r>
      <w:r w:rsidRPr="00152099">
        <w:rPr>
          <w:rFonts w:eastAsiaTheme="minorEastAsia" w:hint="eastAsia"/>
          <w:szCs w:val="21"/>
        </w:rPr>
        <w:t>11</w:t>
      </w:r>
      <w:r w:rsidRPr="00152099">
        <w:rPr>
          <w:rFonts w:eastAsiaTheme="minorEastAsia"/>
          <w:szCs w:val="21"/>
        </w:rPr>
        <w:t>月</w:t>
      </w:r>
      <w:r w:rsidRPr="00152099">
        <w:rPr>
          <w:rFonts w:eastAsiaTheme="minorEastAsia"/>
          <w:szCs w:val="21"/>
        </w:rPr>
        <w:t>20</w:t>
      </w:r>
      <w:r w:rsidRPr="00152099">
        <w:rPr>
          <w:rFonts w:eastAsiaTheme="minorEastAsia" w:hint="eastAsia"/>
          <w:szCs w:val="21"/>
        </w:rPr>
        <w:t>日（金）</w:t>
      </w:r>
      <w:r w:rsidRPr="00152099">
        <w:rPr>
          <w:rFonts w:eastAsiaTheme="minorEastAsia"/>
          <w:szCs w:val="21"/>
        </w:rPr>
        <w:t>とさせていただきます。</w:t>
      </w:r>
    </w:p>
    <w:p w:rsidR="00EC27CE" w:rsidRPr="006E63F4" w:rsidRDefault="000D568E" w:rsidP="000D568E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EC27CE" w:rsidRPr="00EC27CE" w:rsidRDefault="00EC27CE" w:rsidP="00EC27CE">
      <w:pPr>
        <w:rPr>
          <w:szCs w:val="21"/>
          <w:lang w:eastAsia="zh-TW"/>
        </w:rPr>
      </w:pPr>
    </w:p>
    <w:p w:rsidR="00EC27CE" w:rsidRPr="00EC27CE" w:rsidRDefault="00EC27CE" w:rsidP="00EC27CE">
      <w:pPr>
        <w:rPr>
          <w:szCs w:val="21"/>
          <w:lang w:eastAsia="zh-TW"/>
        </w:rPr>
      </w:pPr>
    </w:p>
    <w:p w:rsidR="00EC27CE" w:rsidRPr="00EC27CE" w:rsidRDefault="00EC27CE" w:rsidP="00EC27CE">
      <w:pPr>
        <w:rPr>
          <w:szCs w:val="21"/>
          <w:lang w:eastAsia="zh-TW"/>
        </w:rPr>
      </w:pPr>
    </w:p>
    <w:p w:rsidR="00EC27CE" w:rsidRDefault="00EC27CE" w:rsidP="00EC27CE">
      <w:pPr>
        <w:rPr>
          <w:rFonts w:eastAsia="PMingLiU"/>
          <w:szCs w:val="21"/>
          <w:lang w:eastAsia="zh-TW"/>
        </w:rPr>
      </w:pPr>
    </w:p>
    <w:p w:rsidR="005720A7" w:rsidRPr="005720A7" w:rsidRDefault="005720A7" w:rsidP="00EC27CE">
      <w:pPr>
        <w:rPr>
          <w:rFonts w:eastAsia="PMingLiU"/>
          <w:szCs w:val="21"/>
          <w:lang w:eastAsia="zh-TW"/>
        </w:rPr>
      </w:pPr>
    </w:p>
    <w:p w:rsidR="00EC27CE" w:rsidRPr="00EC27CE" w:rsidRDefault="00EC27CE" w:rsidP="00EC27CE">
      <w:pPr>
        <w:rPr>
          <w:szCs w:val="21"/>
          <w:lang w:eastAsia="zh-TW"/>
        </w:rPr>
      </w:pPr>
    </w:p>
    <w:p w:rsidR="000D568E" w:rsidRPr="00816813" w:rsidRDefault="000D568E" w:rsidP="000D568E">
      <w:pPr>
        <w:rPr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日本技術士会東北本部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宮城県支部と宮城県との災害協定に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ついてお伺いします。</w:t>
      </w:r>
    </w:p>
    <w:p w:rsidR="00025569" w:rsidRPr="00816813" w:rsidRDefault="00025569" w:rsidP="000D568E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</w:p>
    <w:p w:rsidR="000D568E" w:rsidRPr="00816813" w:rsidRDefault="000D568E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災害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協定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助言協力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支援者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リストに</w:t>
      </w:r>
      <w:r w:rsidR="000D65D4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対する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申請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意志</w:t>
      </w:r>
    </w:p>
    <w:p w:rsidR="005720A7" w:rsidRPr="00816813" w:rsidRDefault="005720A7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344999" w:rsidRPr="00816813" w:rsidRDefault="000D568E" w:rsidP="00344999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回答番号：　　　　　　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１．ある　　２．ない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0B2B93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３．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</w:t>
      </w:r>
      <w:r w:rsidR="000B2B93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（条件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次第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）</w:t>
      </w:r>
    </w:p>
    <w:p w:rsidR="00025569" w:rsidRPr="00816813" w:rsidRDefault="00025569" w:rsidP="00344999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B2B93" w:rsidRPr="00816813" w:rsidRDefault="00344999" w:rsidP="00344999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１．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</w:p>
    <w:p w:rsidR="00344999" w:rsidRPr="00816813" w:rsidRDefault="00344999" w:rsidP="000B2B93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氏名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、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技術士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の部門、専門分野、</w:t>
      </w:r>
      <w:r w:rsidR="000D65D4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助言</w:t>
      </w:r>
      <w:r w:rsidR="000D65D4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出来る分野、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住所、連絡先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ご記入ください。</w:t>
      </w:r>
    </w:p>
    <w:tbl>
      <w:tblPr>
        <w:tblStyle w:val="a6"/>
        <w:tblpPr w:leftFromText="142" w:rightFromText="142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1838"/>
        <w:gridCol w:w="1980"/>
        <w:gridCol w:w="5239"/>
      </w:tblGrid>
      <w:tr w:rsidR="00816813" w:rsidRPr="00816813" w:rsidTr="00EA0785">
        <w:trPr>
          <w:trHeight w:val="264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D0CECE" w:themeColor="background2" w:themeShade="E6"/>
            </w:tcBorders>
            <w:vAlign w:val="center"/>
          </w:tcPr>
          <w:p w:rsidR="00F81742" w:rsidRPr="00816813" w:rsidRDefault="00F81742" w:rsidP="00EA0785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976969216"/>
              </w:rPr>
              <w:t>回答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6969216"/>
              </w:rPr>
              <w:t>欄</w:t>
            </w:r>
          </w:p>
        </w:tc>
        <w:tc>
          <w:tcPr>
            <w:tcW w:w="7219" w:type="dxa"/>
            <w:gridSpan w:val="2"/>
            <w:tcBorders>
              <w:top w:val="single" w:sz="8" w:space="0" w:color="auto"/>
              <w:bottom w:val="single" w:sz="4" w:space="0" w:color="D0CECE" w:themeColor="background2" w:themeShade="E6"/>
            </w:tcBorders>
          </w:tcPr>
          <w:p w:rsidR="00F81742" w:rsidRPr="00816813" w:rsidRDefault="00F81742" w:rsidP="00EA0785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rPr>
          <w:trHeight w:val="132"/>
        </w:trPr>
        <w:tc>
          <w:tcPr>
            <w:tcW w:w="1838" w:type="dxa"/>
            <w:tcBorders>
              <w:top w:val="single" w:sz="4" w:space="0" w:color="D0CECE" w:themeColor="background2" w:themeShade="E6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ふ　　　　り　　　　が　　　　な</w:t>
            </w:r>
          </w:p>
        </w:tc>
        <w:tc>
          <w:tcPr>
            <w:tcW w:w="7219" w:type="dxa"/>
            <w:gridSpan w:val="2"/>
            <w:tcBorders>
              <w:top w:val="single" w:sz="4" w:space="0" w:color="D0CECE" w:themeColor="background2" w:themeShade="E6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525"/>
                <w:kern w:val="0"/>
                <w:szCs w:val="21"/>
                <w:fitText w:val="1470" w:id="976969217"/>
              </w:rPr>
              <w:t>氏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976969217"/>
              </w:rPr>
              <w:t>名</w:t>
            </w: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　　　　　　　　　　　　　　　　　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　　</w:t>
            </w:r>
            <w:r w:rsidR="00E96DF5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性別：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="00E96DF5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性　　年齢：　</w:t>
            </w:r>
            <w:r w:rsidR="00E96DF5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　才</w:t>
            </w:r>
            <w:r w:rsidR="00E96DF5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16A7B">
              <w:rPr>
                <w:rFonts w:ascii="ＭＳ Ｐゴシック" w:eastAsia="ＭＳ Ｐゴシック" w:hAnsi="ＭＳ Ｐゴシック" w:cs="ＭＳ Ｐゴシック" w:hint="eastAsia"/>
                <w:spacing w:val="45"/>
                <w:kern w:val="0"/>
                <w:szCs w:val="21"/>
                <w:fitText w:val="1470" w:id="976969218"/>
              </w:rPr>
              <w:t>技術士</w:t>
            </w:r>
            <w:r w:rsidRPr="00F16A7B">
              <w:rPr>
                <w:rFonts w:ascii="ＭＳ Ｐゴシック" w:eastAsia="ＭＳ Ｐゴシック" w:hAnsi="ＭＳ Ｐゴシック" w:cs="ＭＳ Ｐゴシック"/>
                <w:spacing w:val="45"/>
                <w:kern w:val="0"/>
                <w:szCs w:val="21"/>
                <w:fitText w:val="1470" w:id="976969218"/>
              </w:rPr>
              <w:t>部</w:t>
            </w:r>
            <w:r w:rsidRPr="00F16A7B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szCs w:val="21"/>
                <w:fitText w:val="1470" w:id="976969218"/>
              </w:rPr>
              <w:t>門</w:t>
            </w: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976969219"/>
              </w:rPr>
              <w:t>専門</w:t>
            </w:r>
            <w:r w:rsidRPr="00816813">
              <w:rPr>
                <w:rFonts w:ascii="ＭＳ Ｐゴシック" w:eastAsia="ＭＳ Ｐゴシック" w:hAnsi="ＭＳ Ｐゴシック" w:cs="ＭＳ Ｐゴシック"/>
                <w:spacing w:val="105"/>
                <w:kern w:val="0"/>
                <w:szCs w:val="21"/>
                <w:fitText w:val="1470" w:id="976969219"/>
              </w:rPr>
              <w:t>分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6969219"/>
              </w:rPr>
              <w:t>野</w:t>
            </w: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4" w:space="0" w:color="DEEAF6" w:themeColor="accent1" w:themeTint="33"/>
              <w:right w:val="single" w:sz="8" w:space="0" w:color="auto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助言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出来る分野</w:t>
            </w:r>
          </w:p>
        </w:tc>
        <w:tc>
          <w:tcPr>
            <w:tcW w:w="7219" w:type="dxa"/>
            <w:gridSpan w:val="2"/>
            <w:tcBorders>
              <w:top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525"/>
                <w:kern w:val="0"/>
                <w:szCs w:val="21"/>
                <w:fitText w:val="1470" w:id="977487616"/>
              </w:rPr>
              <w:t>住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977487616"/>
              </w:rPr>
              <w:t>所</w:t>
            </w: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8A206C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</w:t>
            </w:r>
            <w:r w:rsidR="00816813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自宅</w:t>
            </w:r>
            <w:r w:rsidR="00816813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勤務先</w:t>
            </w:r>
            <w:r w:rsidR="00816813"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816813" w:rsidRPr="00816813" w:rsidTr="00EA0785"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/>
                <w:spacing w:val="210"/>
                <w:kern w:val="0"/>
                <w:szCs w:val="21"/>
                <w:fitText w:val="1470" w:id="976969221"/>
              </w:rPr>
              <w:t>勤務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6969221"/>
              </w:rPr>
              <w:t>先</w:t>
            </w:r>
          </w:p>
        </w:tc>
        <w:tc>
          <w:tcPr>
            <w:tcW w:w="7219" w:type="dxa"/>
            <w:gridSpan w:val="2"/>
            <w:tcBorders>
              <w:top w:val="single" w:sz="8" w:space="0" w:color="DEEAF6" w:themeColor="accent1" w:themeTint="33"/>
              <w:bottom w:val="single" w:sz="8" w:space="0" w:color="DEEAF6" w:themeColor="accent1" w:themeTint="33"/>
            </w:tcBorders>
          </w:tcPr>
          <w:p w:rsidR="00F81742" w:rsidRPr="00816813" w:rsidRDefault="00F81742" w:rsidP="00EA0785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rPr>
          <w:trHeight w:val="420"/>
        </w:trPr>
        <w:tc>
          <w:tcPr>
            <w:tcW w:w="1838" w:type="dxa"/>
            <w:vMerge w:val="restart"/>
            <w:tcBorders>
              <w:top w:val="single" w:sz="8" w:space="0" w:color="DEEAF6" w:themeColor="accent1" w:themeTint="33"/>
              <w:left w:val="single" w:sz="8" w:space="0" w:color="auto"/>
            </w:tcBorders>
          </w:tcPr>
          <w:p w:rsidR="00816813" w:rsidRPr="00152099" w:rsidRDefault="00816813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977488384"/>
              </w:rPr>
              <w:t>連絡</w:t>
            </w:r>
            <w:r w:rsidRPr="00152099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7488384"/>
              </w:rPr>
              <w:t>先</w:t>
            </w:r>
          </w:p>
          <w:p w:rsidR="00816813" w:rsidRPr="00152099" w:rsidRDefault="00816813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EA0785" w:rsidRPr="001520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（ </w:t>
            </w:r>
            <w:r w:rsidR="00EA0785" w:rsidRPr="0015209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任</w:t>
            </w:r>
            <w:r w:rsidR="00EA0785" w:rsidRPr="001520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  </w:t>
            </w:r>
            <w:r w:rsidR="00EA0785" w:rsidRPr="0015209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意</w:t>
            </w:r>
            <w:r w:rsidRPr="0015209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Pr="00152099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）</w:t>
            </w:r>
          </w:p>
        </w:tc>
        <w:tc>
          <w:tcPr>
            <w:tcW w:w="1980" w:type="dxa"/>
            <w:tcBorders>
              <w:top w:val="single" w:sz="8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816813" w:rsidRPr="00152099" w:rsidRDefault="00816813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680" w:id="977488896"/>
              </w:rPr>
              <w:t>E-mai</w:t>
            </w:r>
            <w:r w:rsidRPr="00152099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680" w:id="977488896"/>
              </w:rPr>
              <w:t>l</w:t>
            </w:r>
          </w:p>
        </w:tc>
        <w:tc>
          <w:tcPr>
            <w:tcW w:w="5239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816813" w:rsidRPr="00152099" w:rsidRDefault="00816813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A0785" w:rsidRPr="00816813" w:rsidTr="00EA0785">
        <w:trPr>
          <w:trHeight w:val="450"/>
        </w:trPr>
        <w:tc>
          <w:tcPr>
            <w:tcW w:w="1838" w:type="dxa"/>
            <w:vMerge/>
            <w:tcBorders>
              <w:top w:val="single" w:sz="8" w:space="0" w:color="DEEAF6" w:themeColor="accent1" w:themeTint="33"/>
              <w:left w:val="single" w:sz="8" w:space="0" w:color="auto"/>
            </w:tcBorders>
          </w:tcPr>
          <w:p w:rsidR="00EA0785" w:rsidRPr="00152099" w:rsidRDefault="00EA0785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EA0785" w:rsidRPr="00152099" w:rsidRDefault="00EA0785" w:rsidP="00EA0785">
            <w:pPr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680" w:id="977488897"/>
              </w:rPr>
              <w:t>携帯E-mai</w:t>
            </w:r>
            <w:r w:rsidRPr="00152099">
              <w:rPr>
                <w:rFonts w:ascii="ＭＳ Ｐゴシック" w:eastAsia="ＭＳ Ｐゴシック" w:hAnsi="ＭＳ Ｐゴシック" w:cs="ＭＳ Ｐゴシック" w:hint="eastAsia"/>
                <w:spacing w:val="75"/>
                <w:kern w:val="0"/>
                <w:szCs w:val="21"/>
                <w:fitText w:val="1680" w:id="977488897"/>
              </w:rPr>
              <w:t>l</w:t>
            </w:r>
          </w:p>
        </w:tc>
        <w:tc>
          <w:tcPr>
            <w:tcW w:w="5239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EA0785" w:rsidRPr="00152099" w:rsidRDefault="00EA0785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rPr>
          <w:trHeight w:val="510"/>
        </w:trPr>
        <w:tc>
          <w:tcPr>
            <w:tcW w:w="1838" w:type="dxa"/>
            <w:vMerge/>
            <w:tcBorders>
              <w:left w:val="single" w:sz="8" w:space="0" w:color="auto"/>
              <w:bottom w:val="single" w:sz="8" w:space="0" w:color="DEEAF6" w:themeColor="accent1" w:themeTint="33"/>
            </w:tcBorders>
          </w:tcPr>
          <w:p w:rsidR="00816813" w:rsidRPr="00152099" w:rsidRDefault="00816813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DEEAF6" w:themeColor="accent1" w:themeTint="33"/>
              <w:bottom w:val="single" w:sz="8" w:space="0" w:color="DEEAF6" w:themeColor="accent1" w:themeTint="33"/>
              <w:right w:val="single" w:sz="4" w:space="0" w:color="DEEAF6" w:themeColor="accent1" w:themeTint="33"/>
            </w:tcBorders>
          </w:tcPr>
          <w:p w:rsidR="00816813" w:rsidRPr="00152099" w:rsidRDefault="00816813" w:rsidP="00EA0785">
            <w:pPr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spacing w:val="15"/>
                <w:kern w:val="0"/>
                <w:szCs w:val="21"/>
                <w:fitText w:val="1680" w:id="977489152"/>
              </w:rPr>
              <w:t>勤務先</w:t>
            </w:r>
            <w:r w:rsidRPr="00152099">
              <w:rPr>
                <w:rFonts w:ascii="ＭＳ Ｐゴシック" w:eastAsia="ＭＳ Ｐゴシック" w:hAnsi="ＭＳ Ｐゴシック" w:cs="ＭＳ Ｐゴシック"/>
                <w:spacing w:val="15"/>
                <w:kern w:val="0"/>
                <w:szCs w:val="21"/>
                <w:fitText w:val="1680" w:id="977489152"/>
              </w:rPr>
              <w:t>電話番号</w:t>
            </w:r>
          </w:p>
        </w:tc>
        <w:tc>
          <w:tcPr>
            <w:tcW w:w="5239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8" w:space="0" w:color="DEEAF6" w:themeColor="accent1" w:themeTint="33"/>
            </w:tcBorders>
          </w:tcPr>
          <w:p w:rsidR="00816813" w:rsidRPr="00152099" w:rsidRDefault="00816813" w:rsidP="00EA0785">
            <w:pPr>
              <w:widowControl/>
              <w:spacing w:line="48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EA0785">
        <w:trPr>
          <w:trHeight w:val="219"/>
        </w:trPr>
        <w:tc>
          <w:tcPr>
            <w:tcW w:w="1838" w:type="dxa"/>
            <w:tcBorders>
              <w:top w:val="single" w:sz="8" w:space="0" w:color="DEEAF6" w:themeColor="accent1" w:themeTint="33"/>
              <w:left w:val="single" w:sz="8" w:space="0" w:color="auto"/>
              <w:bottom w:val="single" w:sz="2" w:space="0" w:color="auto"/>
            </w:tcBorders>
          </w:tcPr>
          <w:p w:rsidR="008A206C" w:rsidRPr="00152099" w:rsidRDefault="008A206C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DEEAF6" w:themeColor="accent1" w:themeTint="33"/>
              <w:bottom w:val="single" w:sz="2" w:space="0" w:color="auto"/>
              <w:right w:val="single" w:sz="4" w:space="0" w:color="DEEAF6" w:themeColor="accent1" w:themeTint="33"/>
            </w:tcBorders>
          </w:tcPr>
          <w:p w:rsidR="008A206C" w:rsidRPr="00152099" w:rsidRDefault="008A206C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52099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Cs w:val="21"/>
                <w:fitText w:val="1680" w:id="977489408"/>
              </w:rPr>
              <w:t>自宅</w:t>
            </w:r>
            <w:r w:rsidRPr="00152099">
              <w:rPr>
                <w:rFonts w:ascii="ＭＳ Ｐゴシック" w:eastAsia="ＭＳ Ｐゴシック" w:hAnsi="ＭＳ Ｐゴシック" w:cs="ＭＳ Ｐゴシック"/>
                <w:spacing w:val="30"/>
                <w:kern w:val="0"/>
                <w:szCs w:val="21"/>
                <w:fitText w:val="1680" w:id="977489408"/>
              </w:rPr>
              <w:t>電話番</w:t>
            </w:r>
            <w:r w:rsidRPr="00152099">
              <w:rPr>
                <w:rFonts w:ascii="ＭＳ Ｐゴシック" w:eastAsia="ＭＳ Ｐゴシック" w:hAnsi="ＭＳ Ｐゴシック" w:cs="ＭＳ Ｐゴシック"/>
                <w:spacing w:val="60"/>
                <w:kern w:val="0"/>
                <w:szCs w:val="21"/>
                <w:fitText w:val="1680" w:id="977489408"/>
              </w:rPr>
              <w:t>号</w:t>
            </w:r>
          </w:p>
        </w:tc>
        <w:tc>
          <w:tcPr>
            <w:tcW w:w="5239" w:type="dxa"/>
            <w:tcBorders>
              <w:top w:val="single" w:sz="8" w:space="0" w:color="DEEAF6" w:themeColor="accent1" w:themeTint="33"/>
              <w:left w:val="single" w:sz="4" w:space="0" w:color="DEEAF6" w:themeColor="accent1" w:themeTint="33"/>
              <w:bottom w:val="single" w:sz="2" w:space="0" w:color="auto"/>
            </w:tcBorders>
          </w:tcPr>
          <w:p w:rsidR="008A206C" w:rsidRPr="00152099" w:rsidRDefault="008A206C" w:rsidP="00EA0785">
            <w:pPr>
              <w:widowControl/>
              <w:spacing w:line="44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344999" w:rsidRPr="00816813" w:rsidRDefault="005720A7" w:rsidP="005720A7">
      <w:pPr>
        <w:ind w:firstLineChars="500" w:firstLine="10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注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）助言出来る分野が複数ある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場合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は、分野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ごとに</w:t>
      </w:r>
      <w:r w:rsidRPr="00816813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記入して下さい。</w:t>
      </w:r>
    </w:p>
    <w:p w:rsidR="009E3628" w:rsidRPr="00816813" w:rsidRDefault="009E3628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tbl>
      <w:tblPr>
        <w:tblStyle w:val="a6"/>
        <w:tblpPr w:leftFromText="142" w:rightFromText="142" w:vertAnchor="page" w:horzAnchor="margin" w:tblpY="1192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16813" w:rsidRPr="00816813" w:rsidTr="00816813">
        <w:tc>
          <w:tcPr>
            <w:tcW w:w="1838" w:type="dxa"/>
            <w:tcBorders>
              <w:bottom w:val="single" w:sz="4" w:space="0" w:color="D0CECE" w:themeColor="background2" w:themeShade="E6"/>
            </w:tcBorders>
          </w:tcPr>
          <w:p w:rsidR="00816813" w:rsidRPr="00816813" w:rsidRDefault="00816813" w:rsidP="00816813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977490432"/>
              </w:rPr>
              <w:t>回答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7490432"/>
              </w:rPr>
              <w:t>欄</w:t>
            </w:r>
          </w:p>
        </w:tc>
        <w:tc>
          <w:tcPr>
            <w:tcW w:w="7224" w:type="dxa"/>
            <w:tcBorders>
              <w:bottom w:val="single" w:sz="4" w:space="0" w:color="D0CECE" w:themeColor="background2" w:themeShade="E6"/>
            </w:tcBorders>
          </w:tcPr>
          <w:p w:rsidR="00816813" w:rsidRPr="00816813" w:rsidRDefault="00816813" w:rsidP="00816813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c>
          <w:tcPr>
            <w:tcW w:w="1838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ご　　　意　　　見</w:t>
            </w:r>
          </w:p>
        </w:tc>
        <w:tc>
          <w:tcPr>
            <w:tcW w:w="7224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16813">
        <w:trPr>
          <w:trHeight w:val="582"/>
        </w:trPr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816813" w:rsidRPr="00816813" w:rsidRDefault="00816813" w:rsidP="00816813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0D568E" w:rsidRPr="00816813" w:rsidRDefault="000D568E" w:rsidP="000D568E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0B2B93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１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「２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．ない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="0034499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意見を</w:t>
      </w:r>
      <w:r w:rsidR="00025569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お聞かせ</w:t>
      </w:r>
      <w:r w:rsidR="00344999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ください。</w:t>
      </w:r>
    </w:p>
    <w:p w:rsidR="000B2B93" w:rsidRPr="00816813" w:rsidRDefault="000B2B93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lastRenderedPageBreak/>
        <w:t>質問</w:t>
      </w:r>
      <w:r w:rsidR="00AF0925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４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質問１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において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３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．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ある</w:t>
      </w:r>
      <w:r w:rsidR="00FB66D7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（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条件</w:t>
      </w:r>
      <w:r w:rsidR="00FB66D7"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次第）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と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答えられた方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="00FB66D7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条件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をお聞かせ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16813" w:rsidRPr="00816813" w:rsidTr="00237820">
        <w:tc>
          <w:tcPr>
            <w:tcW w:w="1838" w:type="dxa"/>
            <w:tcBorders>
              <w:bottom w:val="single" w:sz="4" w:space="0" w:color="D0CECE" w:themeColor="background2" w:themeShade="E6"/>
            </w:tcBorders>
          </w:tcPr>
          <w:p w:rsidR="00237820" w:rsidRPr="00816813" w:rsidRDefault="00237820" w:rsidP="00F81742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973841152"/>
              </w:rPr>
              <w:t>回答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3841152"/>
              </w:rPr>
              <w:t>欄</w:t>
            </w:r>
          </w:p>
        </w:tc>
        <w:tc>
          <w:tcPr>
            <w:tcW w:w="7224" w:type="dxa"/>
            <w:tcBorders>
              <w:bottom w:val="single" w:sz="4" w:space="0" w:color="D0CECE" w:themeColor="background2" w:themeShade="E6"/>
            </w:tcBorders>
          </w:tcPr>
          <w:p w:rsidR="00237820" w:rsidRPr="00816813" w:rsidRDefault="00237820" w:rsidP="00F81742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237820">
        <w:tc>
          <w:tcPr>
            <w:tcW w:w="1838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470" w:id="973839104"/>
              </w:rPr>
              <w:t>協力</w:t>
            </w:r>
            <w:r w:rsidRPr="00816813">
              <w:rPr>
                <w:rFonts w:ascii="ＭＳ Ｐゴシック" w:eastAsia="ＭＳ Ｐゴシック" w:hAnsi="ＭＳ Ｐゴシック" w:cs="ＭＳ Ｐゴシック"/>
                <w:spacing w:val="60"/>
                <w:kern w:val="0"/>
                <w:szCs w:val="21"/>
                <w:fitText w:val="1470" w:id="973839104"/>
              </w:rPr>
              <w:t>の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spacing w:val="60"/>
                <w:kern w:val="0"/>
                <w:szCs w:val="21"/>
                <w:fitText w:val="1470" w:id="973839104"/>
              </w:rPr>
              <w:t>条</w:t>
            </w:r>
            <w:r w:rsidRPr="008168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fitText w:val="1470" w:id="973839104"/>
              </w:rPr>
              <w:t>件</w:t>
            </w:r>
          </w:p>
        </w:tc>
        <w:tc>
          <w:tcPr>
            <w:tcW w:w="7224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37820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5A697F" w:rsidRPr="00816813" w:rsidRDefault="005A697F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A697F" w:rsidRPr="00816813" w:rsidRDefault="005A697F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質問</w:t>
      </w:r>
      <w:r w:rsidR="00AF0925"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５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発生する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経費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負担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考え方をお聞かせください</w:t>
      </w:r>
    </w:p>
    <w:p w:rsidR="00AF0925" w:rsidRPr="00816813" w:rsidRDefault="00AF0925" w:rsidP="00AF0925">
      <w:pPr>
        <w:ind w:firstLineChars="500" w:firstLine="105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注１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）経費には、日当、交通費、宿泊費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など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が考えられます。</w:t>
      </w:r>
    </w:p>
    <w:p w:rsidR="00F81742" w:rsidRPr="00152099" w:rsidRDefault="00F81742" w:rsidP="00AF0925">
      <w:pPr>
        <w:ind w:firstLineChars="500" w:firstLine="1050"/>
        <w:rPr>
          <w:rFonts w:ascii="ＭＳ Ｐゴシック" w:eastAsia="ＭＳ Ｐゴシック" w:hAnsi="ＭＳ Ｐゴシック" w:cs="ＭＳ Ｐゴシック"/>
          <w:kern w:val="0"/>
          <w:szCs w:val="21"/>
        </w:rPr>
      </w:pPr>
      <w:bookmarkStart w:id="0" w:name="_GoBack"/>
      <w:r w:rsidRPr="0015209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152099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　　なお、傷害保険</w:t>
      </w:r>
      <w:r w:rsidR="00A76C60" w:rsidRPr="0015209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</w:t>
      </w:r>
      <w:r w:rsidR="00A76C60" w:rsidRPr="00152099">
        <w:rPr>
          <w:rFonts w:ascii="ＭＳ Ｐゴシック" w:eastAsia="ＭＳ Ｐゴシック" w:hAnsi="ＭＳ Ｐゴシック" w:cs="ＭＳ Ｐゴシック"/>
          <w:kern w:val="0"/>
          <w:szCs w:val="21"/>
        </w:rPr>
        <w:t>ボラン</w:t>
      </w:r>
      <w:r w:rsidR="00A76C60" w:rsidRPr="0015209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ティ</w:t>
      </w:r>
      <w:r w:rsidR="00A76C60" w:rsidRPr="00152099">
        <w:rPr>
          <w:rFonts w:ascii="ＭＳ Ｐゴシック" w:eastAsia="ＭＳ Ｐゴシック" w:hAnsi="ＭＳ Ｐゴシック" w:cs="ＭＳ Ｐゴシック"/>
          <w:kern w:val="0"/>
          <w:szCs w:val="21"/>
        </w:rPr>
        <w:t>ア保険）</w:t>
      </w:r>
      <w:r w:rsidRPr="00152099">
        <w:rPr>
          <w:rFonts w:ascii="ＭＳ Ｐゴシック" w:eastAsia="ＭＳ Ｐゴシック" w:hAnsi="ＭＳ Ｐゴシック" w:cs="ＭＳ Ｐゴシック"/>
          <w:kern w:val="0"/>
          <w:szCs w:val="21"/>
        </w:rPr>
        <w:t>は</w:t>
      </w:r>
      <w:r w:rsidR="00832CA7" w:rsidRPr="0015209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技術士会</w:t>
      </w:r>
      <w:r w:rsidR="00832CA7" w:rsidRPr="00152099">
        <w:rPr>
          <w:rFonts w:ascii="ＭＳ Ｐゴシック" w:eastAsia="ＭＳ Ｐゴシック" w:hAnsi="ＭＳ Ｐゴシック" w:cs="ＭＳ Ｐゴシック"/>
          <w:kern w:val="0"/>
          <w:szCs w:val="21"/>
        </w:rPr>
        <w:t>で加入いたします。</w:t>
      </w:r>
    </w:p>
    <w:bookmarkEnd w:id="0"/>
    <w:p w:rsidR="00AF0925" w:rsidRPr="00816813" w:rsidRDefault="00AF0925" w:rsidP="00AF0925">
      <w:pPr>
        <w:ind w:firstLineChars="500" w:firstLine="105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注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２）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基本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的には数日「ボラン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ティ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ア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」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での対応もあります。その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場合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どのように</w:t>
      </w: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考えますか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？</w:t>
      </w:r>
    </w:p>
    <w:p w:rsidR="00AF0925" w:rsidRPr="00816813" w:rsidRDefault="00AF0925" w:rsidP="00AF0925">
      <w:pPr>
        <w:ind w:firstLineChars="700" w:firstLine="147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1681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併せて</w:t>
      </w:r>
      <w:r w:rsidRPr="00816813">
        <w:rPr>
          <w:rFonts w:ascii="ＭＳ Ｐゴシック" w:eastAsia="ＭＳ Ｐゴシック" w:hAnsi="ＭＳ Ｐゴシック" w:cs="ＭＳ Ｐゴシック"/>
          <w:kern w:val="0"/>
          <w:szCs w:val="21"/>
        </w:rPr>
        <w:t>ご記入下さい。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16813" w:rsidRPr="00816813" w:rsidTr="00237820">
        <w:tc>
          <w:tcPr>
            <w:tcW w:w="1838" w:type="dxa"/>
            <w:tcBorders>
              <w:bottom w:val="single" w:sz="4" w:space="0" w:color="D0CECE" w:themeColor="background2" w:themeShade="E6"/>
            </w:tcBorders>
          </w:tcPr>
          <w:p w:rsidR="00237820" w:rsidRPr="00816813" w:rsidRDefault="00237820" w:rsidP="00F81742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  <w:szCs w:val="21"/>
                <w:fitText w:val="1470" w:id="973841152"/>
              </w:rPr>
              <w:t>回答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3841152"/>
              </w:rPr>
              <w:t>欄</w:t>
            </w:r>
          </w:p>
        </w:tc>
        <w:tc>
          <w:tcPr>
            <w:tcW w:w="7224" w:type="dxa"/>
            <w:tcBorders>
              <w:bottom w:val="single" w:sz="4" w:space="0" w:color="D0CECE" w:themeColor="background2" w:themeShade="E6"/>
            </w:tcBorders>
          </w:tcPr>
          <w:p w:rsidR="00237820" w:rsidRPr="00816813" w:rsidRDefault="00237820" w:rsidP="00F81742">
            <w:pPr>
              <w:widowControl/>
              <w:spacing w:line="4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237820">
        <w:tc>
          <w:tcPr>
            <w:tcW w:w="1838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6813"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  <w:szCs w:val="21"/>
                <w:fitText w:val="1470" w:id="973840130"/>
              </w:rPr>
              <w:t>経費</w:t>
            </w:r>
            <w:r w:rsidRPr="00816813">
              <w:rPr>
                <w:rFonts w:ascii="ＭＳ Ｐゴシック" w:eastAsia="ＭＳ Ｐゴシック" w:hAnsi="ＭＳ Ｐゴシック" w:cs="ＭＳ Ｐゴシック"/>
                <w:spacing w:val="105"/>
                <w:kern w:val="0"/>
                <w:szCs w:val="21"/>
                <w:fitText w:val="1470" w:id="973840130"/>
              </w:rPr>
              <w:t>負</w:t>
            </w:r>
            <w:r w:rsidRPr="00816813">
              <w:rPr>
                <w:rFonts w:ascii="ＭＳ Ｐゴシック" w:eastAsia="ＭＳ Ｐゴシック" w:hAnsi="ＭＳ Ｐゴシック" w:cs="ＭＳ Ｐゴシック"/>
                <w:kern w:val="0"/>
                <w:szCs w:val="21"/>
                <w:fitText w:val="1470" w:id="973840130"/>
              </w:rPr>
              <w:t>担</w:t>
            </w:r>
          </w:p>
        </w:tc>
        <w:tc>
          <w:tcPr>
            <w:tcW w:w="7224" w:type="dxa"/>
            <w:tcBorders>
              <w:top w:val="single" w:sz="4" w:space="0" w:color="D0CECE" w:themeColor="background2" w:themeShade="E6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0D65D4" w:rsidRPr="00816813" w:rsidRDefault="000D65D4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16813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DEEAF6" w:themeColor="accent1" w:themeTint="33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237820" w:rsidRPr="00816813" w:rsidTr="0085408F">
        <w:tc>
          <w:tcPr>
            <w:tcW w:w="1838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224" w:type="dxa"/>
            <w:tcBorders>
              <w:top w:val="single" w:sz="2" w:space="0" w:color="DEEAF6" w:themeColor="accent1" w:themeTint="33"/>
              <w:bottom w:val="single" w:sz="2" w:space="0" w:color="auto"/>
            </w:tcBorders>
          </w:tcPr>
          <w:p w:rsidR="00237820" w:rsidRPr="00816813" w:rsidRDefault="00237820" w:rsidP="00F62C48">
            <w:pPr>
              <w:widowControl/>
              <w:spacing w:line="5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5A697F" w:rsidRPr="00816813" w:rsidRDefault="005A697F" w:rsidP="000B2B93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FB66D7" w:rsidRPr="00816813" w:rsidRDefault="00FB66D7" w:rsidP="00FB66D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0D568E" w:rsidRPr="00816813" w:rsidRDefault="00344999" w:rsidP="00EC27CE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以上</w:t>
      </w:r>
      <w:r w:rsidRPr="00816813">
        <w:rPr>
          <w:rFonts w:ascii="ＭＳ Ｐゴシック" w:eastAsia="ＭＳ Ｐゴシック" w:hAnsi="ＭＳ Ｐゴシック"/>
          <w:szCs w:val="21"/>
        </w:rPr>
        <w:t>、</w:t>
      </w:r>
      <w:r w:rsidRPr="00816813">
        <w:rPr>
          <w:rFonts w:ascii="ＭＳ Ｐゴシック" w:eastAsia="ＭＳ Ｐゴシック" w:hAnsi="ＭＳ Ｐゴシック" w:hint="eastAsia"/>
          <w:szCs w:val="21"/>
        </w:rPr>
        <w:t>ご協力</w:t>
      </w:r>
      <w:r w:rsidRPr="00816813">
        <w:rPr>
          <w:rFonts w:ascii="ＭＳ Ｐゴシック" w:eastAsia="ＭＳ Ｐゴシック" w:hAnsi="ＭＳ Ｐゴシック"/>
          <w:szCs w:val="21"/>
        </w:rPr>
        <w:t>ありがとうございました。</w:t>
      </w:r>
    </w:p>
    <w:p w:rsidR="00BB2B63" w:rsidRPr="00816813" w:rsidRDefault="00BB2B63" w:rsidP="00BB2B63">
      <w:pPr>
        <w:jc w:val="left"/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意見提出及び協力申し込み先</w:t>
      </w:r>
    </w:p>
    <w:p w:rsidR="00BB2B63" w:rsidRPr="00816813" w:rsidRDefault="00BB2B63" w:rsidP="00BB2B63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>申込み及び問い合わせ先： （社）日本技術士会東北支部事務局</w:t>
      </w:r>
    </w:p>
    <w:p w:rsidR="00BB2B63" w:rsidRPr="00816813" w:rsidRDefault="00BB2B63" w:rsidP="00BB2B63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 xml:space="preserve">　　TEL：022-723-3755　FAX：022-723-3812</w:t>
      </w:r>
    </w:p>
    <w:p w:rsidR="00BB2B63" w:rsidRPr="00816813" w:rsidRDefault="00BB2B63" w:rsidP="00BB2B63">
      <w:pPr>
        <w:rPr>
          <w:rFonts w:ascii="ＭＳ Ｐゴシック" w:eastAsia="ＭＳ Ｐゴシック" w:hAnsi="ＭＳ Ｐゴシック"/>
          <w:szCs w:val="21"/>
        </w:rPr>
      </w:pPr>
      <w:r w:rsidRPr="00816813">
        <w:rPr>
          <w:rFonts w:ascii="ＭＳ Ｐゴシック" w:eastAsia="ＭＳ Ｐゴシック" w:hAnsi="ＭＳ Ｐゴシック" w:hint="eastAsia"/>
          <w:szCs w:val="21"/>
        </w:rPr>
        <w:t xml:space="preserve">　　E-mail;tohokugijutushi@nifty.com</w:t>
      </w:r>
    </w:p>
    <w:sectPr w:rsidR="00BB2B63" w:rsidRPr="00816813" w:rsidSect="00EA0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A9" w:rsidRDefault="005469A9">
      <w:r>
        <w:separator/>
      </w:r>
    </w:p>
  </w:endnote>
  <w:endnote w:type="continuationSeparator" w:id="0">
    <w:p w:rsidR="005469A9" w:rsidRDefault="005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A9" w:rsidRDefault="005469A9">
      <w:r>
        <w:separator/>
      </w:r>
    </w:p>
  </w:footnote>
  <w:footnote w:type="continuationSeparator" w:id="0">
    <w:p w:rsidR="005469A9" w:rsidRDefault="005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 w:rsidP="00B918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 w:rsidP="00B918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B918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2"/>
    <w:rsid w:val="00001ECF"/>
    <w:rsid w:val="00004C2E"/>
    <w:rsid w:val="00010ED8"/>
    <w:rsid w:val="000175D3"/>
    <w:rsid w:val="000204ED"/>
    <w:rsid w:val="000216CF"/>
    <w:rsid w:val="00025569"/>
    <w:rsid w:val="000352F2"/>
    <w:rsid w:val="00037337"/>
    <w:rsid w:val="00041FB2"/>
    <w:rsid w:val="000449C0"/>
    <w:rsid w:val="00047F25"/>
    <w:rsid w:val="000520FA"/>
    <w:rsid w:val="0005455F"/>
    <w:rsid w:val="0005707B"/>
    <w:rsid w:val="0006420A"/>
    <w:rsid w:val="000725C0"/>
    <w:rsid w:val="00077743"/>
    <w:rsid w:val="00082CF8"/>
    <w:rsid w:val="00083723"/>
    <w:rsid w:val="000A0838"/>
    <w:rsid w:val="000A5551"/>
    <w:rsid w:val="000B0510"/>
    <w:rsid w:val="000B29B1"/>
    <w:rsid w:val="000B2B93"/>
    <w:rsid w:val="000B480F"/>
    <w:rsid w:val="000C7162"/>
    <w:rsid w:val="000D2C8E"/>
    <w:rsid w:val="000D568E"/>
    <w:rsid w:val="000D5FC5"/>
    <w:rsid w:val="000D65D4"/>
    <w:rsid w:val="000D6F27"/>
    <w:rsid w:val="000D78D5"/>
    <w:rsid w:val="000E2BC6"/>
    <w:rsid w:val="000E492F"/>
    <w:rsid w:val="0010419E"/>
    <w:rsid w:val="00105C37"/>
    <w:rsid w:val="001066B7"/>
    <w:rsid w:val="001075EE"/>
    <w:rsid w:val="0011622B"/>
    <w:rsid w:val="00135DDD"/>
    <w:rsid w:val="00152099"/>
    <w:rsid w:val="00186EDB"/>
    <w:rsid w:val="00194278"/>
    <w:rsid w:val="00194A3F"/>
    <w:rsid w:val="00197ED1"/>
    <w:rsid w:val="001B4417"/>
    <w:rsid w:val="001C61CF"/>
    <w:rsid w:val="001C62E1"/>
    <w:rsid w:val="001D113C"/>
    <w:rsid w:val="001D4EE5"/>
    <w:rsid w:val="001E1570"/>
    <w:rsid w:val="001E68AD"/>
    <w:rsid w:val="001F47F6"/>
    <w:rsid w:val="001F5069"/>
    <w:rsid w:val="002071F2"/>
    <w:rsid w:val="00207F8C"/>
    <w:rsid w:val="00210122"/>
    <w:rsid w:val="00211CEC"/>
    <w:rsid w:val="00237413"/>
    <w:rsid w:val="00237820"/>
    <w:rsid w:val="00252F46"/>
    <w:rsid w:val="00253302"/>
    <w:rsid w:val="00253CFD"/>
    <w:rsid w:val="00255729"/>
    <w:rsid w:val="00255A7A"/>
    <w:rsid w:val="00264777"/>
    <w:rsid w:val="0027206A"/>
    <w:rsid w:val="00274814"/>
    <w:rsid w:val="00287BF9"/>
    <w:rsid w:val="002912B4"/>
    <w:rsid w:val="002913A0"/>
    <w:rsid w:val="002A2D22"/>
    <w:rsid w:val="002B7BF2"/>
    <w:rsid w:val="002B7F1B"/>
    <w:rsid w:val="002C0051"/>
    <w:rsid w:val="002C32AB"/>
    <w:rsid w:val="002F3646"/>
    <w:rsid w:val="002F4A8D"/>
    <w:rsid w:val="00306D44"/>
    <w:rsid w:val="003072D4"/>
    <w:rsid w:val="00313D6B"/>
    <w:rsid w:val="0032074F"/>
    <w:rsid w:val="00323F49"/>
    <w:rsid w:val="003261D6"/>
    <w:rsid w:val="003368EE"/>
    <w:rsid w:val="00344999"/>
    <w:rsid w:val="00373B35"/>
    <w:rsid w:val="00383B84"/>
    <w:rsid w:val="0038526A"/>
    <w:rsid w:val="003859EF"/>
    <w:rsid w:val="00390989"/>
    <w:rsid w:val="00390B36"/>
    <w:rsid w:val="00397509"/>
    <w:rsid w:val="003A1284"/>
    <w:rsid w:val="003A2D6B"/>
    <w:rsid w:val="003C42B4"/>
    <w:rsid w:val="003C49FC"/>
    <w:rsid w:val="003D13CB"/>
    <w:rsid w:val="003F3534"/>
    <w:rsid w:val="0040236F"/>
    <w:rsid w:val="004029FA"/>
    <w:rsid w:val="004133C2"/>
    <w:rsid w:val="004168ED"/>
    <w:rsid w:val="00420817"/>
    <w:rsid w:val="00425EE8"/>
    <w:rsid w:val="004265C9"/>
    <w:rsid w:val="00435150"/>
    <w:rsid w:val="00454774"/>
    <w:rsid w:val="00465EBA"/>
    <w:rsid w:val="004662CA"/>
    <w:rsid w:val="0047667E"/>
    <w:rsid w:val="004838D0"/>
    <w:rsid w:val="004941F7"/>
    <w:rsid w:val="00497B28"/>
    <w:rsid w:val="004A0E02"/>
    <w:rsid w:val="004B0403"/>
    <w:rsid w:val="004B0801"/>
    <w:rsid w:val="004C119F"/>
    <w:rsid w:val="004C699B"/>
    <w:rsid w:val="004C6CF4"/>
    <w:rsid w:val="004E3978"/>
    <w:rsid w:val="00523EEF"/>
    <w:rsid w:val="005249E3"/>
    <w:rsid w:val="00532F8C"/>
    <w:rsid w:val="005469A9"/>
    <w:rsid w:val="00550643"/>
    <w:rsid w:val="00560D5E"/>
    <w:rsid w:val="005655B5"/>
    <w:rsid w:val="005720A7"/>
    <w:rsid w:val="00582CD6"/>
    <w:rsid w:val="005925F7"/>
    <w:rsid w:val="005928A6"/>
    <w:rsid w:val="005A697F"/>
    <w:rsid w:val="005B287C"/>
    <w:rsid w:val="005B6B27"/>
    <w:rsid w:val="005B70FB"/>
    <w:rsid w:val="005C0C61"/>
    <w:rsid w:val="005C3259"/>
    <w:rsid w:val="005C3F16"/>
    <w:rsid w:val="005D31BB"/>
    <w:rsid w:val="005E199C"/>
    <w:rsid w:val="00600C5A"/>
    <w:rsid w:val="00611EAE"/>
    <w:rsid w:val="00612D5B"/>
    <w:rsid w:val="006259D6"/>
    <w:rsid w:val="00626486"/>
    <w:rsid w:val="0064581B"/>
    <w:rsid w:val="00650592"/>
    <w:rsid w:val="006510F0"/>
    <w:rsid w:val="00657D7D"/>
    <w:rsid w:val="00662F5B"/>
    <w:rsid w:val="00663AA7"/>
    <w:rsid w:val="00671D82"/>
    <w:rsid w:val="006852BB"/>
    <w:rsid w:val="00691177"/>
    <w:rsid w:val="006949AF"/>
    <w:rsid w:val="006A5E86"/>
    <w:rsid w:val="006A65A8"/>
    <w:rsid w:val="006B01F8"/>
    <w:rsid w:val="006B1356"/>
    <w:rsid w:val="006B21F2"/>
    <w:rsid w:val="006D4ADB"/>
    <w:rsid w:val="006D6695"/>
    <w:rsid w:val="006E1255"/>
    <w:rsid w:val="006E63F4"/>
    <w:rsid w:val="006F58D1"/>
    <w:rsid w:val="006F6647"/>
    <w:rsid w:val="00702BA4"/>
    <w:rsid w:val="00713C72"/>
    <w:rsid w:val="00716308"/>
    <w:rsid w:val="00722FFC"/>
    <w:rsid w:val="007276CF"/>
    <w:rsid w:val="007418A1"/>
    <w:rsid w:val="0074602F"/>
    <w:rsid w:val="007543C6"/>
    <w:rsid w:val="0075620E"/>
    <w:rsid w:val="0076463E"/>
    <w:rsid w:val="00772930"/>
    <w:rsid w:val="00774070"/>
    <w:rsid w:val="00775702"/>
    <w:rsid w:val="007873B0"/>
    <w:rsid w:val="00791FA7"/>
    <w:rsid w:val="007977FC"/>
    <w:rsid w:val="007A4B17"/>
    <w:rsid w:val="007A5FCF"/>
    <w:rsid w:val="007A791E"/>
    <w:rsid w:val="007C6897"/>
    <w:rsid w:val="007E6AD3"/>
    <w:rsid w:val="007F0574"/>
    <w:rsid w:val="007F334D"/>
    <w:rsid w:val="007F59EE"/>
    <w:rsid w:val="007F5AE1"/>
    <w:rsid w:val="007F5D99"/>
    <w:rsid w:val="007F6202"/>
    <w:rsid w:val="007F6417"/>
    <w:rsid w:val="0080635A"/>
    <w:rsid w:val="00811D96"/>
    <w:rsid w:val="00816813"/>
    <w:rsid w:val="00817642"/>
    <w:rsid w:val="00817D76"/>
    <w:rsid w:val="00826098"/>
    <w:rsid w:val="00832CA7"/>
    <w:rsid w:val="008370BE"/>
    <w:rsid w:val="008405C6"/>
    <w:rsid w:val="00856E79"/>
    <w:rsid w:val="008622FD"/>
    <w:rsid w:val="00862A8C"/>
    <w:rsid w:val="00874BB0"/>
    <w:rsid w:val="00887549"/>
    <w:rsid w:val="00891A19"/>
    <w:rsid w:val="00894927"/>
    <w:rsid w:val="008A0FC4"/>
    <w:rsid w:val="008A1EDE"/>
    <w:rsid w:val="008A206C"/>
    <w:rsid w:val="008C25DB"/>
    <w:rsid w:val="008C369E"/>
    <w:rsid w:val="008C3CCE"/>
    <w:rsid w:val="008E4B50"/>
    <w:rsid w:val="008E5771"/>
    <w:rsid w:val="009070B8"/>
    <w:rsid w:val="00924AEE"/>
    <w:rsid w:val="009272A1"/>
    <w:rsid w:val="0093269F"/>
    <w:rsid w:val="009367A6"/>
    <w:rsid w:val="00951F79"/>
    <w:rsid w:val="00954748"/>
    <w:rsid w:val="00954996"/>
    <w:rsid w:val="00960241"/>
    <w:rsid w:val="00980B85"/>
    <w:rsid w:val="00980CA8"/>
    <w:rsid w:val="009831DA"/>
    <w:rsid w:val="00986C0D"/>
    <w:rsid w:val="00992C90"/>
    <w:rsid w:val="00994AE5"/>
    <w:rsid w:val="009B647D"/>
    <w:rsid w:val="009C3DCA"/>
    <w:rsid w:val="009C56AB"/>
    <w:rsid w:val="009C576F"/>
    <w:rsid w:val="009C588C"/>
    <w:rsid w:val="009C66C0"/>
    <w:rsid w:val="009D1003"/>
    <w:rsid w:val="009D436E"/>
    <w:rsid w:val="009E3628"/>
    <w:rsid w:val="009E563C"/>
    <w:rsid w:val="009E7985"/>
    <w:rsid w:val="00A00A60"/>
    <w:rsid w:val="00A15A34"/>
    <w:rsid w:val="00A476D8"/>
    <w:rsid w:val="00A5695E"/>
    <w:rsid w:val="00A57449"/>
    <w:rsid w:val="00A60E41"/>
    <w:rsid w:val="00A75340"/>
    <w:rsid w:val="00A76C60"/>
    <w:rsid w:val="00A77E5A"/>
    <w:rsid w:val="00A85FDA"/>
    <w:rsid w:val="00AA1FB6"/>
    <w:rsid w:val="00AA2F08"/>
    <w:rsid w:val="00AA50C2"/>
    <w:rsid w:val="00AB207B"/>
    <w:rsid w:val="00AB557A"/>
    <w:rsid w:val="00AB75F8"/>
    <w:rsid w:val="00AC5F94"/>
    <w:rsid w:val="00AD185B"/>
    <w:rsid w:val="00AD2ADC"/>
    <w:rsid w:val="00AD57D9"/>
    <w:rsid w:val="00AE7FA4"/>
    <w:rsid w:val="00AF0925"/>
    <w:rsid w:val="00AF6599"/>
    <w:rsid w:val="00B04D60"/>
    <w:rsid w:val="00B10B43"/>
    <w:rsid w:val="00B13B1B"/>
    <w:rsid w:val="00B1532B"/>
    <w:rsid w:val="00B22357"/>
    <w:rsid w:val="00B27E3D"/>
    <w:rsid w:val="00B329E7"/>
    <w:rsid w:val="00B46515"/>
    <w:rsid w:val="00B5322E"/>
    <w:rsid w:val="00B566C0"/>
    <w:rsid w:val="00B636BD"/>
    <w:rsid w:val="00B6576C"/>
    <w:rsid w:val="00B65CF9"/>
    <w:rsid w:val="00B710AA"/>
    <w:rsid w:val="00B85932"/>
    <w:rsid w:val="00B9180B"/>
    <w:rsid w:val="00B922CC"/>
    <w:rsid w:val="00B955DB"/>
    <w:rsid w:val="00B97AD2"/>
    <w:rsid w:val="00BA4E7D"/>
    <w:rsid w:val="00BA7F67"/>
    <w:rsid w:val="00BB19EC"/>
    <w:rsid w:val="00BB2B63"/>
    <w:rsid w:val="00BB2BA9"/>
    <w:rsid w:val="00BB3C97"/>
    <w:rsid w:val="00BC016E"/>
    <w:rsid w:val="00BC0477"/>
    <w:rsid w:val="00BC76A7"/>
    <w:rsid w:val="00BE6C2E"/>
    <w:rsid w:val="00BE6F04"/>
    <w:rsid w:val="00BF1D64"/>
    <w:rsid w:val="00BF4D9E"/>
    <w:rsid w:val="00BF6BB2"/>
    <w:rsid w:val="00BF6BD9"/>
    <w:rsid w:val="00C02DA3"/>
    <w:rsid w:val="00C25C9A"/>
    <w:rsid w:val="00C342AD"/>
    <w:rsid w:val="00C343F1"/>
    <w:rsid w:val="00C452BF"/>
    <w:rsid w:val="00C603E2"/>
    <w:rsid w:val="00C62BD2"/>
    <w:rsid w:val="00C80D17"/>
    <w:rsid w:val="00C80E96"/>
    <w:rsid w:val="00C87C39"/>
    <w:rsid w:val="00C93434"/>
    <w:rsid w:val="00C95B26"/>
    <w:rsid w:val="00CB26F4"/>
    <w:rsid w:val="00CB4D5D"/>
    <w:rsid w:val="00CC0BE7"/>
    <w:rsid w:val="00CC1E41"/>
    <w:rsid w:val="00CC73AE"/>
    <w:rsid w:val="00CD2425"/>
    <w:rsid w:val="00CD5BC6"/>
    <w:rsid w:val="00CF35A3"/>
    <w:rsid w:val="00CF61AE"/>
    <w:rsid w:val="00D114D6"/>
    <w:rsid w:val="00D1204E"/>
    <w:rsid w:val="00D1286E"/>
    <w:rsid w:val="00D20110"/>
    <w:rsid w:val="00D22CF4"/>
    <w:rsid w:val="00D22ECE"/>
    <w:rsid w:val="00D23D89"/>
    <w:rsid w:val="00D57A4A"/>
    <w:rsid w:val="00D6764C"/>
    <w:rsid w:val="00D7793F"/>
    <w:rsid w:val="00D933AC"/>
    <w:rsid w:val="00DC40A3"/>
    <w:rsid w:val="00DD3734"/>
    <w:rsid w:val="00DD47E8"/>
    <w:rsid w:val="00DD48EE"/>
    <w:rsid w:val="00DE2A6D"/>
    <w:rsid w:val="00DF7D8F"/>
    <w:rsid w:val="00DF7DF9"/>
    <w:rsid w:val="00E04B1B"/>
    <w:rsid w:val="00E1761F"/>
    <w:rsid w:val="00E248D2"/>
    <w:rsid w:val="00E476BD"/>
    <w:rsid w:val="00E51B06"/>
    <w:rsid w:val="00E53C93"/>
    <w:rsid w:val="00E54DFD"/>
    <w:rsid w:val="00E61915"/>
    <w:rsid w:val="00E96DF5"/>
    <w:rsid w:val="00EA0785"/>
    <w:rsid w:val="00EA1726"/>
    <w:rsid w:val="00EA277D"/>
    <w:rsid w:val="00EA2CC8"/>
    <w:rsid w:val="00EC178B"/>
    <w:rsid w:val="00EC27CE"/>
    <w:rsid w:val="00EC30BB"/>
    <w:rsid w:val="00EC560F"/>
    <w:rsid w:val="00ED1897"/>
    <w:rsid w:val="00ED1A26"/>
    <w:rsid w:val="00EE263D"/>
    <w:rsid w:val="00EF309A"/>
    <w:rsid w:val="00F07F24"/>
    <w:rsid w:val="00F116CE"/>
    <w:rsid w:val="00F160D5"/>
    <w:rsid w:val="00F16A7B"/>
    <w:rsid w:val="00F52E1C"/>
    <w:rsid w:val="00F57DC6"/>
    <w:rsid w:val="00F61244"/>
    <w:rsid w:val="00F62C48"/>
    <w:rsid w:val="00F74937"/>
    <w:rsid w:val="00F80443"/>
    <w:rsid w:val="00F80F84"/>
    <w:rsid w:val="00F81742"/>
    <w:rsid w:val="00F83AAB"/>
    <w:rsid w:val="00FA5FF3"/>
    <w:rsid w:val="00FB38A3"/>
    <w:rsid w:val="00FB39F2"/>
    <w:rsid w:val="00FB622D"/>
    <w:rsid w:val="00FB66D7"/>
    <w:rsid w:val="00FC2FF6"/>
    <w:rsid w:val="00FD4264"/>
    <w:rsid w:val="00FD6FE9"/>
    <w:rsid w:val="00FE6013"/>
    <w:rsid w:val="00FF0211"/>
    <w:rsid w:val="00FF0272"/>
    <w:rsid w:val="00FF218F"/>
    <w:rsid w:val="00FF2FB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483AD-DABB-48E4-A69F-2B83D99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403"/>
    <w:rPr>
      <w:color w:val="0000FF"/>
      <w:u w:val="single"/>
    </w:rPr>
  </w:style>
  <w:style w:type="paragraph" w:styleId="a4">
    <w:name w:val="header"/>
    <w:basedOn w:val="a"/>
    <w:rsid w:val="00F83A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3AA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34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</vt:lpstr>
      <vt:lpstr>確認</vt:lpstr>
    </vt:vector>
  </TitlesOfParts>
  <Company> 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</dc:title>
  <dc:subject/>
  <dc:creator>S-HATANO</dc:creator>
  <cp:keywords/>
  <dc:description/>
  <cp:lastModifiedBy>幡野</cp:lastModifiedBy>
  <cp:revision>59</cp:revision>
  <cp:lastPrinted>2015-10-01T05:32:00Z</cp:lastPrinted>
  <dcterms:created xsi:type="dcterms:W3CDTF">2014-09-29T02:05:00Z</dcterms:created>
  <dcterms:modified xsi:type="dcterms:W3CDTF">2015-10-20T23:57:00Z</dcterms:modified>
</cp:coreProperties>
</file>